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AC" w:rsidRPr="004C2059" w:rsidRDefault="00990AAC" w:rsidP="00540A01">
      <w:pPr>
        <w:pStyle w:val="Corpodetexto"/>
        <w:spacing w:line="276" w:lineRule="auto"/>
        <w:ind w:left="0" w:firstLine="0"/>
        <w:jc w:val="center"/>
        <w:rPr>
          <w:b/>
        </w:rPr>
      </w:pPr>
      <w:r w:rsidRPr="004C2059">
        <w:rPr>
          <w:b/>
        </w:rPr>
        <w:t>RESOLUÇÃO</w:t>
      </w:r>
      <w:r w:rsidR="003C67D9">
        <w:rPr>
          <w:b/>
        </w:rPr>
        <w:t xml:space="preserve"> Nº</w:t>
      </w:r>
      <w:r w:rsidR="00077336">
        <w:rPr>
          <w:b/>
        </w:rPr>
        <w:t xml:space="preserve"> 80/2024, de 2 de setembro de 2024</w:t>
      </w:r>
    </w:p>
    <w:p w:rsidR="00990AAC" w:rsidRDefault="00990AAC" w:rsidP="00540A01">
      <w:pPr>
        <w:pStyle w:val="Corpodetexto"/>
        <w:spacing w:line="276" w:lineRule="auto"/>
        <w:ind w:left="0" w:firstLine="0"/>
        <w:jc w:val="both"/>
        <w:rPr>
          <w:b/>
        </w:rPr>
      </w:pPr>
    </w:p>
    <w:p w:rsidR="001F2393" w:rsidRPr="004C2059" w:rsidRDefault="001F2393" w:rsidP="00540A01">
      <w:pPr>
        <w:pStyle w:val="Corpodetexto"/>
        <w:spacing w:line="276" w:lineRule="auto"/>
        <w:ind w:left="0" w:firstLine="0"/>
        <w:jc w:val="both"/>
        <w:rPr>
          <w:b/>
        </w:rPr>
      </w:pPr>
    </w:p>
    <w:p w:rsidR="00990AAC" w:rsidRPr="004C2059" w:rsidRDefault="00F319E7" w:rsidP="00540A01">
      <w:pPr>
        <w:pStyle w:val="Corpodetexto"/>
        <w:spacing w:line="276" w:lineRule="auto"/>
        <w:ind w:left="4366" w:right="105" w:firstLine="0"/>
        <w:jc w:val="both"/>
        <w:rPr>
          <w:i/>
        </w:rPr>
      </w:pPr>
      <w:r>
        <w:rPr>
          <w:rStyle w:val="Forte"/>
          <w:b w:val="0"/>
          <w:i/>
          <w:color w:val="000000"/>
          <w:shd w:val="clear" w:color="auto" w:fill="FFFFFF"/>
        </w:rPr>
        <w:t>“Regulamenta a aplicaçã</w:t>
      </w:r>
      <w:r w:rsidRPr="004C2059">
        <w:rPr>
          <w:rStyle w:val="Forte"/>
          <w:b w:val="0"/>
          <w:i/>
          <w:color w:val="000000"/>
          <w:shd w:val="clear" w:color="auto" w:fill="FFFFFF"/>
        </w:rPr>
        <w:t xml:space="preserve">o da </w:t>
      </w:r>
      <w:r>
        <w:rPr>
          <w:rStyle w:val="Forte"/>
          <w:b w:val="0"/>
          <w:i/>
          <w:color w:val="000000"/>
          <w:shd w:val="clear" w:color="auto" w:fill="FFFFFF"/>
        </w:rPr>
        <w:t>L</w:t>
      </w:r>
      <w:r w:rsidRPr="004C2059">
        <w:rPr>
          <w:rStyle w:val="Forte"/>
          <w:b w:val="0"/>
          <w:i/>
          <w:color w:val="000000"/>
          <w:shd w:val="clear" w:color="auto" w:fill="FFFFFF"/>
        </w:rPr>
        <w:t xml:space="preserve">ei </w:t>
      </w:r>
      <w:r>
        <w:rPr>
          <w:rStyle w:val="Forte"/>
          <w:b w:val="0"/>
          <w:i/>
          <w:color w:val="000000"/>
          <w:shd w:val="clear" w:color="auto" w:fill="FFFFFF"/>
        </w:rPr>
        <w:t xml:space="preserve">Federal </w:t>
      </w:r>
      <w:r w:rsidRPr="004C2059">
        <w:rPr>
          <w:rStyle w:val="Forte"/>
          <w:b w:val="0"/>
          <w:i/>
          <w:color w:val="000000"/>
          <w:shd w:val="clear" w:color="auto" w:fill="FFFFFF"/>
        </w:rPr>
        <w:t xml:space="preserve">nº 13.709, de 14 de agosto de 2018, </w:t>
      </w:r>
      <w:r>
        <w:rPr>
          <w:i/>
        </w:rPr>
        <w:t>e da</w:t>
      </w:r>
      <w:r w:rsidRPr="004C2059">
        <w:rPr>
          <w:i/>
        </w:rPr>
        <w:t xml:space="preserve"> outras providências</w:t>
      </w:r>
      <w:r w:rsidR="00FE3599" w:rsidRPr="004C2059">
        <w:rPr>
          <w:i/>
        </w:rPr>
        <w:t>.</w:t>
      </w:r>
      <w:r>
        <w:rPr>
          <w:i/>
        </w:rPr>
        <w:t>”</w:t>
      </w:r>
    </w:p>
    <w:p w:rsidR="00765F7A" w:rsidRPr="004C2059" w:rsidRDefault="00765F7A" w:rsidP="00540A01">
      <w:pPr>
        <w:pStyle w:val="Corpodetexto"/>
        <w:spacing w:line="276" w:lineRule="auto"/>
        <w:ind w:left="4366" w:right="105" w:firstLine="0"/>
        <w:jc w:val="both"/>
      </w:pPr>
    </w:p>
    <w:p w:rsidR="00990AAC" w:rsidRPr="004C2059" w:rsidRDefault="00990AAC" w:rsidP="00540A01">
      <w:pPr>
        <w:pStyle w:val="Textoembloco"/>
        <w:spacing w:line="276" w:lineRule="auto"/>
        <w:ind w:left="0" w:right="72" w:firstLine="708"/>
      </w:pPr>
      <w:r w:rsidRPr="004C2059">
        <w:t xml:space="preserve">FAÇO SABER que a Câmara Municipal de Areado, Estado de Minas Gerais, aprovou, e eu, </w:t>
      </w:r>
      <w:proofErr w:type="spellStart"/>
      <w:r w:rsidR="00BB64E8" w:rsidRPr="004C2059">
        <w:t>Eliveto</w:t>
      </w:r>
      <w:proofErr w:type="spellEnd"/>
      <w:r w:rsidR="00BB64E8" w:rsidRPr="004C2059">
        <w:t xml:space="preserve"> Russo</w:t>
      </w:r>
      <w:r w:rsidRPr="004C2059">
        <w:t xml:space="preserve"> – Presidente da Câmara Municipal, nos termos do inciso IV do art. 43 da Lei Orgânica do Município de Areado e inciso IV do art. 27 do Regimento Interno da Câmara Municipal, PROMULGO a seguinte Resolução Legislativa: </w:t>
      </w:r>
    </w:p>
    <w:p w:rsidR="00990AAC" w:rsidRPr="004C2059" w:rsidRDefault="00990AAC" w:rsidP="00540A01">
      <w:pPr>
        <w:spacing w:line="276" w:lineRule="auto"/>
        <w:ind w:left="202" w:right="197"/>
        <w:jc w:val="center"/>
        <w:rPr>
          <w:b/>
          <w:sz w:val="24"/>
          <w:szCs w:val="24"/>
        </w:rPr>
      </w:pPr>
    </w:p>
    <w:p w:rsidR="00BA42D5" w:rsidRPr="004C2059" w:rsidRDefault="002642EA" w:rsidP="00540A01">
      <w:pPr>
        <w:pStyle w:val="Corpodetexto"/>
        <w:spacing w:line="276" w:lineRule="auto"/>
        <w:ind w:right="108"/>
        <w:jc w:val="both"/>
      </w:pPr>
      <w:r w:rsidRPr="004C2059">
        <w:t xml:space="preserve">Art. </w:t>
      </w:r>
      <w:r w:rsidR="0004285A" w:rsidRPr="004C2059">
        <w:t xml:space="preserve">1º </w:t>
      </w:r>
      <w:r w:rsidR="001F1D7A" w:rsidRPr="004C2059">
        <w:t>Esta resolução regulamenta a Lei Federal n° 1</w:t>
      </w:r>
      <w:r w:rsidR="00DF40F5">
        <w:t>3.709, de 14 de Agosto de 2018,</w:t>
      </w:r>
      <w:r w:rsidR="001F1D7A" w:rsidRPr="004C2059">
        <w:t xml:space="preserve"> </w:t>
      </w:r>
      <w:r w:rsidR="00DF40F5">
        <w:t xml:space="preserve">Lei Geral de Proteção de Dados – </w:t>
      </w:r>
      <w:r w:rsidR="001F1D7A" w:rsidRPr="004C2059">
        <w:t>L</w:t>
      </w:r>
      <w:r w:rsidR="00DF40F5">
        <w:t>GPD</w:t>
      </w:r>
      <w:r w:rsidR="001F1D7A" w:rsidRPr="004C2059">
        <w:t>, no âmbito do Poder Legislativo Municipal, estabel</w:t>
      </w:r>
      <w:r w:rsidR="00430FD8" w:rsidRPr="004C2059">
        <w:t>e</w:t>
      </w:r>
      <w:r w:rsidR="001F1D7A" w:rsidRPr="004C2059">
        <w:t>cendo competências, procedimentos e providências, visando garantir a proteção de dados pessoais.</w:t>
      </w:r>
    </w:p>
    <w:p w:rsidR="00AC5F76" w:rsidRPr="004C2059" w:rsidRDefault="00AC5F76" w:rsidP="00540A01">
      <w:pPr>
        <w:pStyle w:val="Corpodetexto"/>
        <w:spacing w:line="276" w:lineRule="auto"/>
        <w:ind w:right="108"/>
        <w:jc w:val="both"/>
      </w:pPr>
    </w:p>
    <w:p w:rsidR="00AC5F76" w:rsidRPr="004C2059" w:rsidRDefault="00AC5F76" w:rsidP="00AC5F76">
      <w:pPr>
        <w:pStyle w:val="Corpodetexto"/>
        <w:spacing w:line="276" w:lineRule="auto"/>
        <w:ind w:right="108"/>
        <w:jc w:val="both"/>
        <w:rPr>
          <w:color w:val="000000"/>
          <w:shd w:val="clear" w:color="auto" w:fill="FFFFFF"/>
        </w:rPr>
      </w:pPr>
      <w:r w:rsidRPr="004C2059">
        <w:t xml:space="preserve">Art. 2º </w:t>
      </w:r>
      <w:r w:rsidR="00F319E7">
        <w:t>A Câmara Municipal de Areado</w:t>
      </w:r>
      <w:r w:rsidRPr="004C2059">
        <w:t xml:space="preserve"> </w:t>
      </w:r>
      <w:r w:rsidRPr="004C2059">
        <w:rPr>
          <w:color w:val="000000"/>
          <w:shd w:val="clear" w:color="auto" w:fill="FFFFFF"/>
        </w:rPr>
        <w:t xml:space="preserve">é classificado como agente de tratamento, para os fins previstos na LGPD, competindo a este órgão regulamentar as regras para tratamento de dados pessoais, a serem executadas por </w:t>
      </w:r>
      <w:r w:rsidR="006863AD">
        <w:rPr>
          <w:color w:val="000000"/>
          <w:shd w:val="clear" w:color="auto" w:fill="FFFFFF"/>
        </w:rPr>
        <w:t xml:space="preserve">um </w:t>
      </w:r>
      <w:r w:rsidR="00644612">
        <w:rPr>
          <w:color w:val="000000"/>
          <w:shd w:val="clear" w:color="auto" w:fill="FFFFFF"/>
        </w:rPr>
        <w:t>servidor</w:t>
      </w:r>
      <w:r w:rsidR="00433560">
        <w:rPr>
          <w:color w:val="000000"/>
          <w:shd w:val="clear" w:color="auto" w:fill="FFFFFF"/>
        </w:rPr>
        <w:t xml:space="preserve"> </w:t>
      </w:r>
      <w:r w:rsidR="006863AD">
        <w:rPr>
          <w:color w:val="000000"/>
          <w:shd w:val="clear" w:color="auto" w:fill="FFFFFF"/>
        </w:rPr>
        <w:t>designado pela Mesa Direto</w:t>
      </w:r>
      <w:r w:rsidR="00644612">
        <w:rPr>
          <w:color w:val="000000"/>
          <w:shd w:val="clear" w:color="auto" w:fill="FFFFFF"/>
        </w:rPr>
        <w:t>ra, que será o encarregado.</w:t>
      </w:r>
    </w:p>
    <w:p w:rsidR="00AC5F76" w:rsidRPr="004C2059" w:rsidRDefault="00AC5F76" w:rsidP="00AC5F76">
      <w:pPr>
        <w:pStyle w:val="Corpodetexto"/>
        <w:tabs>
          <w:tab w:val="left" w:pos="7350"/>
        </w:tabs>
        <w:spacing w:line="276" w:lineRule="auto"/>
        <w:ind w:right="108"/>
        <w:jc w:val="both"/>
        <w:rPr>
          <w:color w:val="000000"/>
          <w:shd w:val="clear" w:color="auto" w:fill="FFFFFF"/>
        </w:rPr>
      </w:pPr>
      <w:r w:rsidRPr="004C2059">
        <w:rPr>
          <w:color w:val="000000"/>
          <w:shd w:val="clear" w:color="auto" w:fill="FFFFFF"/>
        </w:rPr>
        <w:tab/>
      </w:r>
    </w:p>
    <w:p w:rsidR="00AC5F76" w:rsidRDefault="00AC5F76" w:rsidP="00AC5F76">
      <w:pPr>
        <w:pStyle w:val="Corpodetexto"/>
        <w:spacing w:line="276" w:lineRule="auto"/>
        <w:ind w:right="108"/>
        <w:jc w:val="both"/>
        <w:rPr>
          <w:color w:val="FF0000"/>
          <w:shd w:val="clear" w:color="auto" w:fill="FFFFFF"/>
        </w:rPr>
      </w:pPr>
      <w:r w:rsidRPr="004C2059">
        <w:rPr>
          <w:color w:val="000000"/>
          <w:shd w:val="clear" w:color="auto" w:fill="FFFFFF"/>
        </w:rPr>
        <w:t>§ 1º Como agent</w:t>
      </w:r>
      <w:r w:rsidR="00F4124E">
        <w:rPr>
          <w:color w:val="000000"/>
          <w:shd w:val="clear" w:color="auto" w:fill="FFFFFF"/>
        </w:rPr>
        <w:t>e de tratamento, é considerado c</w:t>
      </w:r>
      <w:r w:rsidRPr="004C2059">
        <w:rPr>
          <w:color w:val="000000"/>
          <w:shd w:val="clear" w:color="auto" w:fill="FFFFFF"/>
        </w:rPr>
        <w:t>ontrolador a Câmara Municipal de Areado, como órgão de execução do Poder Legislativo M</w:t>
      </w:r>
      <w:r w:rsidR="00D878A8">
        <w:rPr>
          <w:color w:val="000000"/>
          <w:shd w:val="clear" w:color="auto" w:fill="FFFFFF"/>
        </w:rPr>
        <w:t xml:space="preserve">unicipal, </w:t>
      </w:r>
      <w:r w:rsidR="00430FD8" w:rsidRPr="004C2059">
        <w:rPr>
          <w:color w:val="000000"/>
          <w:shd w:val="clear" w:color="auto" w:fill="FFFFFF"/>
        </w:rPr>
        <w:t>representada</w:t>
      </w:r>
      <w:r w:rsidRPr="004C2059">
        <w:rPr>
          <w:color w:val="000000"/>
          <w:shd w:val="clear" w:color="auto" w:fill="FFFFFF"/>
        </w:rPr>
        <w:t xml:space="preserve"> </w:t>
      </w:r>
      <w:r w:rsidR="00D878A8">
        <w:rPr>
          <w:color w:val="000000"/>
          <w:shd w:val="clear" w:color="auto" w:fill="FFFFFF"/>
        </w:rPr>
        <w:t xml:space="preserve">pelo </w:t>
      </w:r>
      <w:r w:rsidR="00433560" w:rsidRPr="00F319E7">
        <w:rPr>
          <w:shd w:val="clear" w:color="auto" w:fill="FFFFFF"/>
        </w:rPr>
        <w:t>P</w:t>
      </w:r>
      <w:r w:rsidR="00C10DC8" w:rsidRPr="00F319E7">
        <w:rPr>
          <w:shd w:val="clear" w:color="auto" w:fill="FFFFFF"/>
        </w:rPr>
        <w:t>residente.</w:t>
      </w:r>
      <w:r w:rsidRPr="004C2059">
        <w:rPr>
          <w:color w:val="FF0000"/>
          <w:shd w:val="clear" w:color="auto" w:fill="FFFFFF"/>
        </w:rPr>
        <w:t xml:space="preserve"> </w:t>
      </w:r>
    </w:p>
    <w:p w:rsidR="00F4124E" w:rsidRDefault="00F4124E" w:rsidP="00AC5F76">
      <w:pPr>
        <w:pStyle w:val="Corpodetexto"/>
        <w:spacing w:line="276" w:lineRule="auto"/>
        <w:ind w:right="108"/>
        <w:jc w:val="both"/>
        <w:rPr>
          <w:color w:val="FF0000"/>
          <w:shd w:val="clear" w:color="auto" w:fill="FFFFFF"/>
        </w:rPr>
      </w:pPr>
    </w:p>
    <w:p w:rsidR="00F4124E" w:rsidRPr="00F4124E" w:rsidRDefault="00F4124E" w:rsidP="00AC5F76">
      <w:pPr>
        <w:pStyle w:val="Corpodetexto"/>
        <w:spacing w:line="276" w:lineRule="auto"/>
        <w:ind w:right="108"/>
        <w:jc w:val="both"/>
        <w:rPr>
          <w:shd w:val="clear" w:color="auto" w:fill="FFFFFF"/>
        </w:rPr>
      </w:pPr>
      <w:r w:rsidRPr="00F4124E">
        <w:rPr>
          <w:shd w:val="clear" w:color="auto" w:fill="FFFFFF"/>
        </w:rPr>
        <w:t xml:space="preserve">§ 2º </w:t>
      </w:r>
      <w:r>
        <w:rPr>
          <w:shd w:val="clear" w:color="auto" w:fill="FFFFFF"/>
        </w:rPr>
        <w:t>Considera-se operador a pessoa natural ou jurídica, de direito público ou privado, que realiza o tratamento de dados pessoais em nome do controlador.</w:t>
      </w:r>
    </w:p>
    <w:p w:rsidR="00AC5F76" w:rsidRDefault="00AC5F76" w:rsidP="00AC5F76">
      <w:pPr>
        <w:pStyle w:val="Corpodetexto"/>
        <w:spacing w:line="276" w:lineRule="auto"/>
        <w:ind w:right="108"/>
        <w:jc w:val="both"/>
        <w:rPr>
          <w:color w:val="FF0000"/>
          <w:shd w:val="clear" w:color="auto" w:fill="FFFFFF"/>
        </w:rPr>
      </w:pPr>
    </w:p>
    <w:p w:rsidR="006863AD" w:rsidRPr="004C2059" w:rsidRDefault="006863AD" w:rsidP="006863AD">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 </w:t>
      </w:r>
      <w:r w:rsidR="00F4124E">
        <w:rPr>
          <w:color w:val="000000"/>
          <w:shd w:val="clear" w:color="auto" w:fill="FFFFFF"/>
        </w:rPr>
        <w:t>3</w:t>
      </w:r>
      <w:r w:rsidRPr="004C2059">
        <w:rPr>
          <w:color w:val="000000"/>
          <w:shd w:val="clear" w:color="auto" w:fill="FFFFFF"/>
        </w:rPr>
        <w:t>º Considera-se encarregado o servidor público ocupante do cargo de provimento efetivo</w:t>
      </w:r>
      <w:r w:rsidR="00F319E7">
        <w:rPr>
          <w:color w:val="000000"/>
          <w:shd w:val="clear" w:color="auto" w:fill="FFFFFF"/>
        </w:rPr>
        <w:t>,</w:t>
      </w:r>
      <w:r w:rsidRPr="004C2059">
        <w:rPr>
          <w:color w:val="000000"/>
          <w:shd w:val="clear" w:color="auto" w:fill="FFFFFF"/>
        </w:rPr>
        <w:t xml:space="preserve"> designado por ato da Mesa Diretora</w:t>
      </w:r>
      <w:r w:rsidR="00D841BD">
        <w:rPr>
          <w:color w:val="000000"/>
          <w:shd w:val="clear" w:color="auto" w:fill="FFFFFF"/>
        </w:rPr>
        <w:t>.</w:t>
      </w:r>
    </w:p>
    <w:p w:rsidR="006863AD" w:rsidRPr="004C2059" w:rsidRDefault="006863AD" w:rsidP="006863AD">
      <w:pPr>
        <w:pStyle w:val="Corpodetexto"/>
        <w:tabs>
          <w:tab w:val="left" w:pos="5710"/>
        </w:tabs>
        <w:spacing w:line="276" w:lineRule="auto"/>
        <w:ind w:right="108"/>
        <w:jc w:val="both"/>
        <w:rPr>
          <w:color w:val="FF0000"/>
          <w:shd w:val="clear" w:color="auto" w:fill="FFFFFF"/>
        </w:rPr>
      </w:pPr>
      <w:r>
        <w:rPr>
          <w:color w:val="FF0000"/>
          <w:shd w:val="clear" w:color="auto" w:fill="FFFFFF"/>
        </w:rPr>
        <w:tab/>
      </w:r>
    </w:p>
    <w:p w:rsidR="00AC5F76" w:rsidRPr="004C2059" w:rsidRDefault="00F4124E" w:rsidP="00AC5F76">
      <w:pPr>
        <w:pStyle w:val="Corpodetexto"/>
        <w:spacing w:line="276" w:lineRule="auto"/>
        <w:ind w:right="108"/>
        <w:jc w:val="both"/>
        <w:rPr>
          <w:shd w:val="clear" w:color="auto" w:fill="FFFFFF"/>
        </w:rPr>
      </w:pPr>
      <w:r>
        <w:rPr>
          <w:shd w:val="clear" w:color="auto" w:fill="FFFFFF"/>
        </w:rPr>
        <w:t>§ 4</w:t>
      </w:r>
      <w:r w:rsidR="00AC5F76" w:rsidRPr="004C2059">
        <w:rPr>
          <w:shd w:val="clear" w:color="auto" w:fill="FFFFFF"/>
        </w:rPr>
        <w:t>º Os setores administrativos, os parlamentares, e os respectivos servidores, enquanto compenentes organizaciona</w:t>
      </w:r>
      <w:r w:rsidR="00433560">
        <w:rPr>
          <w:shd w:val="clear" w:color="auto" w:fill="FFFFFF"/>
        </w:rPr>
        <w:t>is</w:t>
      </w:r>
      <w:r w:rsidR="001E49F2">
        <w:rPr>
          <w:shd w:val="clear" w:color="auto" w:fill="FFFFFF"/>
        </w:rPr>
        <w:t xml:space="preserve"> do ente c</w:t>
      </w:r>
      <w:r w:rsidR="00AC5F76" w:rsidRPr="004C2059">
        <w:rPr>
          <w:shd w:val="clear" w:color="auto" w:fill="FFFFFF"/>
        </w:rPr>
        <w:t>ontrolador, não se caracterizam como agentes de tratamento.</w:t>
      </w:r>
    </w:p>
    <w:p w:rsidR="00AC5F76" w:rsidRPr="004C2059" w:rsidRDefault="00AC5F76" w:rsidP="00AC5F76">
      <w:pPr>
        <w:pStyle w:val="Corpodetexto"/>
        <w:spacing w:line="276" w:lineRule="auto"/>
        <w:ind w:right="108"/>
        <w:jc w:val="both"/>
        <w:rPr>
          <w:color w:val="000000"/>
          <w:shd w:val="clear" w:color="auto" w:fill="FFFFFF"/>
        </w:rPr>
      </w:pPr>
    </w:p>
    <w:p w:rsidR="00AC5F76" w:rsidRDefault="00AC5F76" w:rsidP="00AC5F76">
      <w:pPr>
        <w:pStyle w:val="Corpodetexto"/>
        <w:spacing w:line="276" w:lineRule="auto"/>
        <w:ind w:right="108"/>
        <w:jc w:val="both"/>
        <w:rPr>
          <w:color w:val="000000"/>
          <w:shd w:val="clear" w:color="auto" w:fill="FFFFFF"/>
        </w:rPr>
      </w:pPr>
      <w:r w:rsidRPr="004C2059">
        <w:rPr>
          <w:color w:val="000000"/>
          <w:shd w:val="clear" w:color="auto" w:fill="FFFFFF"/>
        </w:rPr>
        <w:t xml:space="preserve">§ </w:t>
      </w:r>
      <w:r w:rsidR="00F4124E">
        <w:rPr>
          <w:color w:val="000000"/>
          <w:shd w:val="clear" w:color="auto" w:fill="FFFFFF"/>
        </w:rPr>
        <w:t>5</w:t>
      </w:r>
      <w:r w:rsidRPr="004C2059">
        <w:rPr>
          <w:color w:val="000000"/>
          <w:shd w:val="clear" w:color="auto" w:fill="FFFFFF"/>
        </w:rPr>
        <w:t xml:space="preserve">º O disposto no parágrafo anterior não exclui de responsabilização aqueles agentes públicos que cometer ato ilícito, </w:t>
      </w:r>
      <w:r w:rsidR="008664CF">
        <w:rPr>
          <w:color w:val="000000"/>
          <w:shd w:val="clear" w:color="auto" w:fill="FFFFFF"/>
        </w:rPr>
        <w:t>ob</w:t>
      </w:r>
      <w:r w:rsidR="00F319E7">
        <w:rPr>
          <w:color w:val="000000"/>
          <w:shd w:val="clear" w:color="auto" w:fill="FFFFFF"/>
        </w:rPr>
        <w:t>s</w:t>
      </w:r>
      <w:r w:rsidR="008664CF">
        <w:rPr>
          <w:color w:val="000000"/>
          <w:shd w:val="clear" w:color="auto" w:fill="FFFFFF"/>
        </w:rPr>
        <w:t>ervada a legislação aplicável.</w:t>
      </w:r>
    </w:p>
    <w:p w:rsidR="009A16A8" w:rsidRDefault="009A16A8" w:rsidP="00AC5F76">
      <w:pPr>
        <w:pStyle w:val="Corpodetexto"/>
        <w:spacing w:line="276" w:lineRule="auto"/>
        <w:ind w:right="108"/>
        <w:jc w:val="both"/>
        <w:rPr>
          <w:color w:val="000000"/>
          <w:shd w:val="clear" w:color="auto" w:fill="FFFFFF"/>
        </w:rPr>
      </w:pPr>
    </w:p>
    <w:p w:rsidR="009A16A8" w:rsidRDefault="00453595" w:rsidP="00AC5F76">
      <w:pPr>
        <w:pStyle w:val="Corpodetexto"/>
        <w:spacing w:line="276" w:lineRule="auto"/>
        <w:ind w:right="108"/>
        <w:jc w:val="both"/>
        <w:rPr>
          <w:color w:val="000000"/>
          <w:shd w:val="clear" w:color="auto" w:fill="FFFFFF"/>
        </w:rPr>
      </w:pPr>
      <w:r>
        <w:t>§ 6º Para os fins desta r</w:t>
      </w:r>
      <w:r w:rsidR="009A16A8">
        <w:t>esolução, adotam-se as terminologias previstas no art. 5º da Lei nº 13.709/2018.</w:t>
      </w:r>
    </w:p>
    <w:p w:rsidR="00AC5F76" w:rsidRPr="004C2059" w:rsidRDefault="00AC5F76" w:rsidP="00AC5F76">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ab/>
      </w:r>
    </w:p>
    <w:p w:rsidR="001F1D7A" w:rsidRPr="004C2059" w:rsidRDefault="00AC5F76"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Art. 3</w:t>
      </w:r>
      <w:r w:rsidR="001F1D7A" w:rsidRPr="004C2059">
        <w:rPr>
          <w:color w:val="000000"/>
          <w:shd w:val="clear" w:color="auto" w:fill="FFFFFF"/>
        </w:rPr>
        <w:t xml:space="preserve">º </w:t>
      </w:r>
      <w:r w:rsidR="00D90B1A" w:rsidRPr="004C2059">
        <w:rPr>
          <w:color w:val="000000"/>
          <w:shd w:val="clear" w:color="auto" w:fill="FFFFFF"/>
        </w:rPr>
        <w:t>São agentes de tratamentos de dados pessoais nos termos desta resolução</w:t>
      </w:r>
      <w:r w:rsidR="001F1D7A" w:rsidRPr="004C2059">
        <w:rPr>
          <w:color w:val="000000"/>
          <w:shd w:val="clear" w:color="auto" w:fill="FFFFFF"/>
        </w:rPr>
        <w:t>:</w:t>
      </w:r>
    </w:p>
    <w:p w:rsidR="00D90B1A" w:rsidRPr="004C2059" w:rsidRDefault="00D90B1A" w:rsidP="00540A01">
      <w:pPr>
        <w:pStyle w:val="Corpodetexto"/>
        <w:tabs>
          <w:tab w:val="left" w:pos="2454"/>
        </w:tabs>
        <w:spacing w:line="276" w:lineRule="auto"/>
        <w:ind w:right="108"/>
        <w:jc w:val="both"/>
        <w:rPr>
          <w:color w:val="000000"/>
          <w:shd w:val="clear" w:color="auto" w:fill="FFFFFF"/>
        </w:rPr>
      </w:pPr>
    </w:p>
    <w:p w:rsidR="00D90B1A" w:rsidRPr="004C2059" w:rsidRDefault="00D90B1A"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 – o controlador;</w:t>
      </w:r>
    </w:p>
    <w:p w:rsidR="00430FD8" w:rsidRPr="004C2059" w:rsidRDefault="00430FD8" w:rsidP="00540A01">
      <w:pPr>
        <w:pStyle w:val="Corpodetexto"/>
        <w:tabs>
          <w:tab w:val="left" w:pos="2454"/>
        </w:tabs>
        <w:spacing w:line="276" w:lineRule="auto"/>
        <w:ind w:right="108"/>
        <w:jc w:val="both"/>
        <w:rPr>
          <w:color w:val="000000"/>
          <w:shd w:val="clear" w:color="auto" w:fill="FFFFFF"/>
        </w:rPr>
      </w:pPr>
    </w:p>
    <w:p w:rsidR="00D90B1A" w:rsidRPr="004C2059" w:rsidRDefault="00B55DA4"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II – o operador</w:t>
      </w:r>
      <w:r w:rsidR="008664CF">
        <w:rPr>
          <w:color w:val="000000"/>
          <w:shd w:val="clear" w:color="auto" w:fill="FFFFFF"/>
        </w:rPr>
        <w:t>;</w:t>
      </w:r>
    </w:p>
    <w:p w:rsidR="006863AD" w:rsidRDefault="006863AD" w:rsidP="00540A01">
      <w:pPr>
        <w:pStyle w:val="Corpodetexto"/>
        <w:tabs>
          <w:tab w:val="left" w:pos="2454"/>
        </w:tabs>
        <w:spacing w:line="276" w:lineRule="auto"/>
        <w:ind w:right="108"/>
        <w:jc w:val="both"/>
        <w:rPr>
          <w:color w:val="000000"/>
          <w:shd w:val="clear" w:color="auto" w:fill="FFFFFF"/>
        </w:rPr>
      </w:pPr>
    </w:p>
    <w:p w:rsidR="00B55DA4" w:rsidRDefault="00B55DA4"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III – o encarregado</w:t>
      </w:r>
      <w:r w:rsidR="008664CF">
        <w:rPr>
          <w:color w:val="000000"/>
          <w:shd w:val="clear" w:color="auto" w:fill="FFFFFF"/>
        </w:rPr>
        <w:t>.</w:t>
      </w:r>
    </w:p>
    <w:p w:rsidR="00B55DA4" w:rsidRDefault="00B55DA4" w:rsidP="00540A01">
      <w:pPr>
        <w:pStyle w:val="Corpodetexto"/>
        <w:tabs>
          <w:tab w:val="left" w:pos="2454"/>
        </w:tabs>
        <w:spacing w:line="276" w:lineRule="auto"/>
        <w:ind w:right="108"/>
        <w:jc w:val="both"/>
        <w:rPr>
          <w:color w:val="000000"/>
          <w:shd w:val="clear" w:color="auto" w:fill="FFFFFF"/>
        </w:rPr>
      </w:pPr>
    </w:p>
    <w:p w:rsidR="000564FA" w:rsidRDefault="00F319E7" w:rsidP="00540A01">
      <w:pPr>
        <w:pStyle w:val="Ementa"/>
        <w:tabs>
          <w:tab w:val="center" w:pos="6379"/>
        </w:tabs>
        <w:spacing w:before="0" w:after="0" w:line="276" w:lineRule="auto"/>
        <w:ind w:left="0" w:firstLine="709"/>
        <w:rPr>
          <w:sz w:val="24"/>
          <w:szCs w:val="24"/>
        </w:rPr>
      </w:pPr>
      <w:r>
        <w:rPr>
          <w:sz w:val="24"/>
          <w:szCs w:val="24"/>
        </w:rPr>
        <w:t>Art. 4</w:t>
      </w:r>
      <w:r w:rsidR="008664CF">
        <w:rPr>
          <w:sz w:val="24"/>
          <w:szCs w:val="24"/>
        </w:rPr>
        <w:t xml:space="preserve">º O </w:t>
      </w:r>
      <w:r w:rsidR="000564FA">
        <w:rPr>
          <w:sz w:val="24"/>
          <w:szCs w:val="24"/>
        </w:rPr>
        <w:t>consentimento é a manifestação livre e inequívoca informada, pela qual o titular concorda com o tratamento de seus dados pessoais para uma finalidade determinada.</w:t>
      </w:r>
    </w:p>
    <w:p w:rsidR="000564FA" w:rsidRDefault="000564FA" w:rsidP="00540A01">
      <w:pPr>
        <w:pStyle w:val="Ementa"/>
        <w:tabs>
          <w:tab w:val="center" w:pos="6379"/>
        </w:tabs>
        <w:spacing w:before="0" w:after="0" w:line="276" w:lineRule="auto"/>
        <w:ind w:left="0" w:firstLine="709"/>
        <w:rPr>
          <w:sz w:val="24"/>
          <w:szCs w:val="24"/>
        </w:rPr>
      </w:pPr>
    </w:p>
    <w:p w:rsidR="000564FA" w:rsidRDefault="001E49F2" w:rsidP="00540A01">
      <w:pPr>
        <w:pStyle w:val="Ementa"/>
        <w:tabs>
          <w:tab w:val="center" w:pos="6379"/>
        </w:tabs>
        <w:spacing w:before="0" w:after="0" w:line="276" w:lineRule="auto"/>
        <w:ind w:left="0" w:firstLine="709"/>
        <w:rPr>
          <w:sz w:val="24"/>
          <w:szCs w:val="24"/>
        </w:rPr>
      </w:pPr>
      <w:r>
        <w:rPr>
          <w:sz w:val="24"/>
          <w:szCs w:val="24"/>
        </w:rPr>
        <w:t xml:space="preserve">I – </w:t>
      </w:r>
      <w:proofErr w:type="gramStart"/>
      <w:r>
        <w:rPr>
          <w:sz w:val="24"/>
          <w:szCs w:val="24"/>
        </w:rPr>
        <w:t>a</w:t>
      </w:r>
      <w:proofErr w:type="gramEnd"/>
      <w:r>
        <w:rPr>
          <w:sz w:val="24"/>
          <w:szCs w:val="24"/>
        </w:rPr>
        <w:t xml:space="preserve"> coleta do</w:t>
      </w:r>
      <w:r w:rsidR="000564FA">
        <w:rPr>
          <w:sz w:val="24"/>
          <w:szCs w:val="24"/>
        </w:rPr>
        <w:t xml:space="preserve"> consentiment</w:t>
      </w:r>
      <w:r>
        <w:rPr>
          <w:sz w:val="24"/>
          <w:szCs w:val="24"/>
        </w:rPr>
        <w:t>o expresso do titular representa o início</w:t>
      </w:r>
      <w:r w:rsidR="000564FA">
        <w:rPr>
          <w:sz w:val="24"/>
          <w:szCs w:val="24"/>
        </w:rPr>
        <w:t xml:space="preserve"> </w:t>
      </w:r>
      <w:r>
        <w:rPr>
          <w:sz w:val="24"/>
          <w:szCs w:val="24"/>
        </w:rPr>
        <w:t xml:space="preserve">da rotina de </w:t>
      </w:r>
      <w:r w:rsidR="000564FA">
        <w:rPr>
          <w:sz w:val="24"/>
          <w:szCs w:val="24"/>
        </w:rPr>
        <w:t xml:space="preserve">tratamento </w:t>
      </w:r>
      <w:r w:rsidR="00D8343F">
        <w:rPr>
          <w:sz w:val="24"/>
          <w:szCs w:val="24"/>
        </w:rPr>
        <w:t>de dados;</w:t>
      </w:r>
    </w:p>
    <w:p w:rsidR="000564FA" w:rsidRDefault="000564FA" w:rsidP="00540A01">
      <w:pPr>
        <w:pStyle w:val="Ementa"/>
        <w:tabs>
          <w:tab w:val="center" w:pos="6379"/>
        </w:tabs>
        <w:spacing w:before="0" w:after="0" w:line="276" w:lineRule="auto"/>
        <w:ind w:left="0" w:firstLine="709"/>
        <w:rPr>
          <w:sz w:val="24"/>
          <w:szCs w:val="24"/>
        </w:rPr>
      </w:pPr>
    </w:p>
    <w:p w:rsidR="000564FA" w:rsidRDefault="000564FA" w:rsidP="00540A01">
      <w:pPr>
        <w:pStyle w:val="Ementa"/>
        <w:tabs>
          <w:tab w:val="center" w:pos="6379"/>
        </w:tabs>
        <w:spacing w:before="0" w:after="0" w:line="276" w:lineRule="auto"/>
        <w:ind w:left="0" w:firstLine="709"/>
        <w:rPr>
          <w:sz w:val="24"/>
          <w:szCs w:val="24"/>
        </w:rPr>
      </w:pPr>
      <w:r>
        <w:rPr>
          <w:sz w:val="24"/>
          <w:szCs w:val="24"/>
        </w:rPr>
        <w:t xml:space="preserve">II – </w:t>
      </w:r>
      <w:proofErr w:type="gramStart"/>
      <w:r>
        <w:rPr>
          <w:sz w:val="24"/>
          <w:szCs w:val="24"/>
        </w:rPr>
        <w:t>compete</w:t>
      </w:r>
      <w:proofErr w:type="gramEnd"/>
      <w:r>
        <w:rPr>
          <w:sz w:val="24"/>
          <w:szCs w:val="24"/>
        </w:rPr>
        <w:t xml:space="preserve"> </w:t>
      </w:r>
      <w:r w:rsidR="008429DF">
        <w:rPr>
          <w:sz w:val="24"/>
          <w:szCs w:val="24"/>
        </w:rPr>
        <w:t>a Câmara Municipal</w:t>
      </w:r>
      <w:r>
        <w:rPr>
          <w:sz w:val="24"/>
          <w:szCs w:val="24"/>
        </w:rPr>
        <w:t xml:space="preserve"> receber o termo de consentimen</w:t>
      </w:r>
      <w:r w:rsidR="008664CF">
        <w:rPr>
          <w:sz w:val="24"/>
          <w:szCs w:val="24"/>
        </w:rPr>
        <w:t>to do titular dos dados</w:t>
      </w:r>
      <w:r w:rsidR="008429DF">
        <w:rPr>
          <w:sz w:val="24"/>
          <w:szCs w:val="24"/>
        </w:rPr>
        <w:t xml:space="preserve"> que</w:t>
      </w:r>
      <w:r w:rsidR="008664CF">
        <w:rPr>
          <w:sz w:val="24"/>
          <w:szCs w:val="24"/>
        </w:rPr>
        <w:t>,</w:t>
      </w:r>
      <w:r w:rsidR="008429DF">
        <w:rPr>
          <w:sz w:val="24"/>
          <w:szCs w:val="24"/>
        </w:rPr>
        <w:t xml:space="preserve"> por meio de seu Presidente</w:t>
      </w:r>
      <w:r w:rsidR="008664CF">
        <w:rPr>
          <w:sz w:val="24"/>
          <w:szCs w:val="24"/>
        </w:rPr>
        <w:t>,</w:t>
      </w:r>
      <w:r w:rsidR="008429DF">
        <w:rPr>
          <w:sz w:val="24"/>
          <w:szCs w:val="24"/>
        </w:rPr>
        <w:t xml:space="preserve"> encaminh</w:t>
      </w:r>
      <w:r w:rsidR="00D8343F">
        <w:rPr>
          <w:sz w:val="24"/>
          <w:szCs w:val="24"/>
        </w:rPr>
        <w:t>ará ao encarregado.</w:t>
      </w:r>
    </w:p>
    <w:p w:rsidR="00A12EE5" w:rsidRDefault="00A12EE5" w:rsidP="00540A01">
      <w:pPr>
        <w:pStyle w:val="Ementa"/>
        <w:tabs>
          <w:tab w:val="center" w:pos="6379"/>
        </w:tabs>
        <w:spacing w:before="0" w:after="0" w:line="276" w:lineRule="auto"/>
        <w:ind w:left="0" w:firstLine="709"/>
        <w:rPr>
          <w:sz w:val="24"/>
          <w:szCs w:val="24"/>
        </w:rPr>
      </w:pPr>
    </w:p>
    <w:p w:rsidR="00A12EE5" w:rsidRPr="00A12EE5" w:rsidRDefault="00A12EE5" w:rsidP="00A12EE5">
      <w:pPr>
        <w:pStyle w:val="Ementa"/>
        <w:tabs>
          <w:tab w:val="center" w:pos="6379"/>
        </w:tabs>
        <w:spacing w:before="0" w:after="0" w:line="276" w:lineRule="auto"/>
        <w:ind w:left="0" w:firstLine="709"/>
        <w:rPr>
          <w:color w:val="auto"/>
          <w:sz w:val="24"/>
          <w:szCs w:val="24"/>
        </w:rPr>
      </w:pPr>
      <w:r>
        <w:rPr>
          <w:sz w:val="24"/>
          <w:szCs w:val="24"/>
        </w:rPr>
        <w:t xml:space="preserve">Art. </w:t>
      </w:r>
      <w:r w:rsidR="008D034F">
        <w:rPr>
          <w:sz w:val="24"/>
          <w:szCs w:val="24"/>
        </w:rPr>
        <w:t>5</w:t>
      </w:r>
      <w:r>
        <w:rPr>
          <w:sz w:val="24"/>
          <w:szCs w:val="24"/>
        </w:rPr>
        <w:t xml:space="preserve">º </w:t>
      </w:r>
      <w:r w:rsidR="008D034F">
        <w:rPr>
          <w:sz w:val="24"/>
          <w:szCs w:val="24"/>
        </w:rPr>
        <w:t>Como condição de contratação, a</w:t>
      </w:r>
      <w:r w:rsidRPr="00A12EE5">
        <w:rPr>
          <w:color w:val="auto"/>
          <w:sz w:val="24"/>
          <w:szCs w:val="24"/>
        </w:rPr>
        <w:t xml:space="preserve"> declaração de adequação é o instrumento pelo qual </w:t>
      </w:r>
      <w:r w:rsidR="008D034F">
        <w:rPr>
          <w:color w:val="auto"/>
          <w:sz w:val="24"/>
          <w:szCs w:val="24"/>
        </w:rPr>
        <w:t>o contratado</w:t>
      </w:r>
      <w:r w:rsidRPr="00A12EE5">
        <w:rPr>
          <w:color w:val="auto"/>
          <w:sz w:val="24"/>
          <w:szCs w:val="24"/>
        </w:rPr>
        <w:t xml:space="preserve"> </w:t>
      </w:r>
      <w:r w:rsidR="008D034F">
        <w:rPr>
          <w:color w:val="auto"/>
          <w:sz w:val="24"/>
          <w:szCs w:val="24"/>
        </w:rPr>
        <w:t>se compromete</w:t>
      </w:r>
      <w:r w:rsidRPr="00A12EE5">
        <w:rPr>
          <w:color w:val="auto"/>
          <w:sz w:val="24"/>
          <w:szCs w:val="24"/>
        </w:rPr>
        <w:t xml:space="preserve"> a compatibilizar o tratamento de dados pessoais na execução dos serviços contratados com o Poder Legislativo Municipal.</w:t>
      </w:r>
    </w:p>
    <w:p w:rsidR="00A12EE5" w:rsidRDefault="00A12EE5" w:rsidP="00540A01">
      <w:pPr>
        <w:pStyle w:val="Ementa"/>
        <w:tabs>
          <w:tab w:val="center" w:pos="6379"/>
        </w:tabs>
        <w:spacing w:before="0" w:after="0" w:line="276" w:lineRule="auto"/>
        <w:ind w:left="0" w:firstLine="709"/>
        <w:rPr>
          <w:sz w:val="24"/>
          <w:szCs w:val="24"/>
        </w:rPr>
      </w:pPr>
    </w:p>
    <w:p w:rsidR="00CD1151" w:rsidRDefault="008D034F" w:rsidP="008429DF">
      <w:pPr>
        <w:pStyle w:val="Ementa"/>
        <w:tabs>
          <w:tab w:val="center" w:pos="6379"/>
        </w:tabs>
        <w:spacing w:before="0" w:after="0" w:line="276" w:lineRule="auto"/>
        <w:ind w:left="0" w:firstLine="709"/>
        <w:rPr>
          <w:sz w:val="24"/>
          <w:szCs w:val="24"/>
        </w:rPr>
      </w:pPr>
      <w:r>
        <w:rPr>
          <w:sz w:val="24"/>
          <w:szCs w:val="24"/>
        </w:rPr>
        <w:t>Art. 6</w:t>
      </w:r>
      <w:r w:rsidR="008429DF">
        <w:rPr>
          <w:sz w:val="24"/>
          <w:szCs w:val="24"/>
        </w:rPr>
        <w:t>º A Câmara Municipal de Areado, na condição de controladora, manterá registro das operações de tratamento de dados pes</w:t>
      </w:r>
      <w:r w:rsidR="00CD1151">
        <w:rPr>
          <w:sz w:val="24"/>
          <w:szCs w:val="24"/>
        </w:rPr>
        <w:t>soais que realizar.</w:t>
      </w:r>
    </w:p>
    <w:p w:rsidR="00CD1151" w:rsidRDefault="00CD1151" w:rsidP="008429DF">
      <w:pPr>
        <w:pStyle w:val="Ementa"/>
        <w:tabs>
          <w:tab w:val="center" w:pos="6379"/>
        </w:tabs>
        <w:spacing w:before="0" w:after="0" w:line="276" w:lineRule="auto"/>
        <w:ind w:left="0" w:firstLine="709"/>
        <w:rPr>
          <w:sz w:val="24"/>
          <w:szCs w:val="24"/>
        </w:rPr>
      </w:pPr>
    </w:p>
    <w:p w:rsidR="000564FA" w:rsidRDefault="008D034F" w:rsidP="000564FA">
      <w:pPr>
        <w:pStyle w:val="Ementa"/>
        <w:tabs>
          <w:tab w:val="center" w:pos="6379"/>
        </w:tabs>
        <w:spacing w:before="0" w:after="0" w:line="276" w:lineRule="auto"/>
        <w:ind w:left="0" w:firstLine="709"/>
        <w:rPr>
          <w:sz w:val="24"/>
          <w:szCs w:val="24"/>
        </w:rPr>
      </w:pPr>
      <w:r>
        <w:rPr>
          <w:rStyle w:val="Forte"/>
          <w:b w:val="0"/>
          <w:sz w:val="24"/>
          <w:szCs w:val="24"/>
        </w:rPr>
        <w:t>Art. 7</w:t>
      </w:r>
      <w:r w:rsidR="000564FA" w:rsidRPr="004C2059">
        <w:rPr>
          <w:rStyle w:val="Forte"/>
          <w:b w:val="0"/>
          <w:sz w:val="24"/>
          <w:szCs w:val="24"/>
        </w:rPr>
        <w:t>º</w:t>
      </w:r>
      <w:r w:rsidR="000564FA" w:rsidRPr="004C2059">
        <w:rPr>
          <w:sz w:val="24"/>
          <w:szCs w:val="24"/>
        </w:rPr>
        <w:t xml:space="preserve"> Nas atividades de tratamento de dados pessoais serão observados a boa-fé e os princípios estabelecidos no art. 6º da Lei Federal 13.709/2018. </w:t>
      </w:r>
    </w:p>
    <w:p w:rsidR="00F4124E" w:rsidRDefault="00F4124E" w:rsidP="00540A01">
      <w:pPr>
        <w:pStyle w:val="Ementa"/>
        <w:tabs>
          <w:tab w:val="center" w:pos="6379"/>
        </w:tabs>
        <w:spacing w:before="0" w:after="0" w:line="276" w:lineRule="auto"/>
        <w:ind w:left="0" w:firstLine="709"/>
        <w:rPr>
          <w:sz w:val="24"/>
          <w:szCs w:val="24"/>
        </w:rPr>
      </w:pPr>
    </w:p>
    <w:p w:rsidR="00F4124E" w:rsidRPr="004C2059" w:rsidRDefault="003B0A4E" w:rsidP="00F4124E">
      <w:pPr>
        <w:pStyle w:val="Corpodetexto"/>
        <w:spacing w:line="276" w:lineRule="auto"/>
        <w:ind w:right="108"/>
        <w:jc w:val="both"/>
        <w:rPr>
          <w:color w:val="000000"/>
          <w:shd w:val="clear" w:color="auto" w:fill="FFFFFF"/>
        </w:rPr>
      </w:pPr>
      <w:r>
        <w:rPr>
          <w:color w:val="000000"/>
          <w:shd w:val="clear" w:color="auto" w:fill="FFFFFF"/>
        </w:rPr>
        <w:t xml:space="preserve">Art. </w:t>
      </w:r>
      <w:r w:rsidR="008D034F">
        <w:rPr>
          <w:color w:val="000000"/>
          <w:shd w:val="clear" w:color="auto" w:fill="FFFFFF"/>
        </w:rPr>
        <w:t>8</w:t>
      </w:r>
      <w:r w:rsidR="00F4124E" w:rsidRPr="004C2059">
        <w:rPr>
          <w:color w:val="000000"/>
          <w:shd w:val="clear" w:color="auto" w:fill="FFFFFF"/>
        </w:rPr>
        <w:t xml:space="preserve">º O </w:t>
      </w:r>
      <w:r w:rsidR="00F4124E">
        <w:rPr>
          <w:color w:val="000000"/>
          <w:shd w:val="clear" w:color="auto" w:fill="FFFFFF"/>
        </w:rPr>
        <w:t>c</w:t>
      </w:r>
      <w:r w:rsidR="00F4124E" w:rsidRPr="004C2059">
        <w:rPr>
          <w:color w:val="000000"/>
          <w:shd w:val="clear" w:color="auto" w:fill="FFFFFF"/>
        </w:rPr>
        <w:t xml:space="preserve">ontrolador é responsável por tomar as principais decisões referentes ao tratamento de dados pessoais e por </w:t>
      </w:r>
      <w:r w:rsidR="00F4124E">
        <w:rPr>
          <w:color w:val="000000"/>
          <w:shd w:val="clear" w:color="auto" w:fill="FFFFFF"/>
        </w:rPr>
        <w:t>estabelecer</w:t>
      </w:r>
      <w:r w:rsidR="00F4124E" w:rsidRPr="004C2059">
        <w:rPr>
          <w:color w:val="000000"/>
          <w:shd w:val="clear" w:color="auto" w:fill="FFFFFF"/>
        </w:rPr>
        <w:t xml:space="preserve"> a finalidade deste tratamento, </w:t>
      </w:r>
      <w:r w:rsidR="00F4124E">
        <w:rPr>
          <w:color w:val="000000"/>
          <w:shd w:val="clear" w:color="auto" w:fill="FFFFFF"/>
        </w:rPr>
        <w:t>bem</w:t>
      </w:r>
      <w:r w:rsidR="00F4124E" w:rsidRPr="004C2059">
        <w:rPr>
          <w:color w:val="000000"/>
          <w:shd w:val="clear" w:color="auto" w:fill="FFFFFF"/>
        </w:rPr>
        <w:t xml:space="preserve"> como:</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8D034F" w:rsidP="00F4124E">
      <w:pPr>
        <w:pStyle w:val="Corpodetexto"/>
        <w:spacing w:line="276" w:lineRule="auto"/>
        <w:ind w:right="108"/>
        <w:jc w:val="both"/>
        <w:rPr>
          <w:color w:val="000000"/>
          <w:shd w:val="clear" w:color="auto" w:fill="FFFFFF"/>
        </w:rPr>
      </w:pPr>
      <w:r>
        <w:rPr>
          <w:color w:val="000000"/>
          <w:shd w:val="clear" w:color="auto" w:fill="FFFFFF"/>
        </w:rPr>
        <w:t>I – elaborar relatório anual</w:t>
      </w:r>
      <w:r w:rsidR="00F4124E" w:rsidRPr="004C2059">
        <w:rPr>
          <w:color w:val="000000"/>
          <w:shd w:val="clear" w:color="auto" w:fill="FFFFFF"/>
        </w:rPr>
        <w:t xml:space="preserve"> de impacto à proteção de dados pessoais, na forma da lei;</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F4124E" w:rsidP="00F4124E">
      <w:pPr>
        <w:pStyle w:val="Corpodetexto"/>
        <w:spacing w:line="276" w:lineRule="auto"/>
        <w:ind w:right="108"/>
        <w:jc w:val="both"/>
        <w:rPr>
          <w:color w:val="000000"/>
          <w:shd w:val="clear" w:color="auto" w:fill="FFFFFF"/>
        </w:rPr>
      </w:pPr>
      <w:r w:rsidRPr="004C2059">
        <w:rPr>
          <w:color w:val="000000"/>
          <w:shd w:val="clear" w:color="auto" w:fill="FFFFFF"/>
        </w:rPr>
        <w:t>II – adotar as medidas necessárias à publicação dos relatórios de impac</w:t>
      </w:r>
      <w:r w:rsidR="008D034F">
        <w:rPr>
          <w:color w:val="000000"/>
          <w:shd w:val="clear" w:color="auto" w:fill="FFFFFF"/>
        </w:rPr>
        <w:t>to à proteção de dados pessoais quando solicitado</w:t>
      </w:r>
      <w:r w:rsidRPr="004C2059">
        <w:rPr>
          <w:color w:val="000000"/>
          <w:shd w:val="clear" w:color="auto" w:fill="FFFFFF"/>
        </w:rPr>
        <w:t xml:space="preserve"> pela autoridade nacional;</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F4124E" w:rsidP="00F4124E">
      <w:pPr>
        <w:pStyle w:val="Corpodetexto"/>
        <w:spacing w:line="276" w:lineRule="auto"/>
        <w:ind w:right="108"/>
        <w:jc w:val="both"/>
        <w:rPr>
          <w:color w:val="000000"/>
          <w:shd w:val="clear" w:color="auto" w:fill="FFFFFF"/>
        </w:rPr>
      </w:pPr>
      <w:r w:rsidRPr="004C2059">
        <w:rPr>
          <w:color w:val="000000"/>
          <w:shd w:val="clear" w:color="auto" w:fill="FFFFFF"/>
        </w:rPr>
        <w:t>III – comunicar à A</w:t>
      </w:r>
      <w:r w:rsidR="008664CF">
        <w:rPr>
          <w:color w:val="000000"/>
          <w:shd w:val="clear" w:color="auto" w:fill="FFFFFF"/>
        </w:rPr>
        <w:t xml:space="preserve">utoridade </w:t>
      </w:r>
      <w:r w:rsidRPr="004C2059">
        <w:rPr>
          <w:color w:val="000000"/>
          <w:shd w:val="clear" w:color="auto" w:fill="FFFFFF"/>
        </w:rPr>
        <w:t>N</w:t>
      </w:r>
      <w:r w:rsidR="008664CF">
        <w:rPr>
          <w:color w:val="000000"/>
          <w:shd w:val="clear" w:color="auto" w:fill="FFFFFF"/>
        </w:rPr>
        <w:t xml:space="preserve">acional de </w:t>
      </w:r>
      <w:r w:rsidRPr="004C2059">
        <w:rPr>
          <w:color w:val="000000"/>
          <w:shd w:val="clear" w:color="auto" w:fill="FFFFFF"/>
        </w:rPr>
        <w:t>P</w:t>
      </w:r>
      <w:r w:rsidR="008664CF">
        <w:rPr>
          <w:color w:val="000000"/>
          <w:shd w:val="clear" w:color="auto" w:fill="FFFFFF"/>
        </w:rPr>
        <w:t xml:space="preserve">roteção de </w:t>
      </w:r>
      <w:r w:rsidRPr="004C2059">
        <w:rPr>
          <w:color w:val="000000"/>
          <w:shd w:val="clear" w:color="auto" w:fill="FFFFFF"/>
        </w:rPr>
        <w:t>D</w:t>
      </w:r>
      <w:r w:rsidR="008664CF">
        <w:rPr>
          <w:color w:val="000000"/>
          <w:shd w:val="clear" w:color="auto" w:fill="FFFFFF"/>
        </w:rPr>
        <w:t>ados –</w:t>
      </w:r>
      <w:r w:rsidR="008D034F">
        <w:rPr>
          <w:color w:val="000000"/>
          <w:shd w:val="clear" w:color="auto" w:fill="FFFFFF"/>
        </w:rPr>
        <w:t xml:space="preserve"> </w:t>
      </w:r>
      <w:r w:rsidR="008664CF">
        <w:rPr>
          <w:color w:val="000000"/>
          <w:shd w:val="clear" w:color="auto" w:fill="FFFFFF"/>
        </w:rPr>
        <w:t>ANPD</w:t>
      </w:r>
      <w:r w:rsidRPr="004C2059">
        <w:rPr>
          <w:color w:val="000000"/>
          <w:shd w:val="clear" w:color="auto" w:fill="FFFFFF"/>
        </w:rPr>
        <w:t xml:space="preserve"> a ocorrência de incidentes de segurança;</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F4124E" w:rsidP="00F4124E">
      <w:pPr>
        <w:pStyle w:val="Corpodetexto"/>
        <w:spacing w:line="276" w:lineRule="auto"/>
        <w:ind w:right="108"/>
        <w:jc w:val="both"/>
        <w:rPr>
          <w:color w:val="000000"/>
          <w:shd w:val="clear" w:color="auto" w:fill="FFFFFF"/>
        </w:rPr>
      </w:pPr>
      <w:r w:rsidRPr="004C2059">
        <w:rPr>
          <w:color w:val="000000"/>
          <w:shd w:val="clear" w:color="auto" w:fill="FFFFFF"/>
        </w:rPr>
        <w:t>IV – assegurar a correção e eliminação de dados pessoais;</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F4124E" w:rsidP="00F4124E">
      <w:pPr>
        <w:pStyle w:val="Corpodetexto"/>
        <w:spacing w:line="276" w:lineRule="auto"/>
        <w:ind w:right="108"/>
        <w:jc w:val="both"/>
        <w:rPr>
          <w:color w:val="000000"/>
          <w:shd w:val="clear" w:color="auto" w:fill="FFFFFF"/>
        </w:rPr>
      </w:pPr>
      <w:r w:rsidRPr="004C2059">
        <w:rPr>
          <w:color w:val="000000"/>
          <w:shd w:val="clear" w:color="auto" w:fill="FFFFFF"/>
        </w:rPr>
        <w:t>V – decidir sobre requerimento de oposição a tratamento de dados.</w:t>
      </w:r>
    </w:p>
    <w:p w:rsidR="00610FDB" w:rsidRDefault="00610FDB" w:rsidP="00540A01">
      <w:pPr>
        <w:pStyle w:val="Ementa"/>
        <w:tabs>
          <w:tab w:val="center" w:pos="6379"/>
        </w:tabs>
        <w:spacing w:before="0" w:after="0" w:line="276" w:lineRule="auto"/>
        <w:ind w:left="0" w:firstLine="709"/>
        <w:rPr>
          <w:sz w:val="24"/>
          <w:szCs w:val="24"/>
        </w:rPr>
      </w:pPr>
    </w:p>
    <w:p w:rsidR="00054A31" w:rsidRDefault="008D034F" w:rsidP="00540A01">
      <w:pPr>
        <w:pStyle w:val="Ementa"/>
        <w:tabs>
          <w:tab w:val="center" w:pos="6379"/>
        </w:tabs>
        <w:spacing w:before="0" w:after="0" w:line="276" w:lineRule="auto"/>
        <w:ind w:left="0" w:firstLine="709"/>
        <w:rPr>
          <w:sz w:val="24"/>
          <w:szCs w:val="24"/>
        </w:rPr>
      </w:pPr>
      <w:r>
        <w:rPr>
          <w:sz w:val="24"/>
          <w:szCs w:val="24"/>
        </w:rPr>
        <w:t xml:space="preserve">Art. 9º </w:t>
      </w:r>
      <w:r w:rsidR="00770F3C">
        <w:rPr>
          <w:sz w:val="24"/>
          <w:szCs w:val="24"/>
        </w:rPr>
        <w:t>O operador é o agente responsável por realizar o tratamento de dados em nome do controlador e conforme</w:t>
      </w:r>
      <w:r w:rsidR="0043655E">
        <w:rPr>
          <w:sz w:val="24"/>
          <w:szCs w:val="24"/>
        </w:rPr>
        <w:t xml:space="preserve"> a finalida</w:t>
      </w:r>
      <w:r w:rsidR="00194D59">
        <w:rPr>
          <w:sz w:val="24"/>
          <w:szCs w:val="24"/>
        </w:rPr>
        <w:t>de por este delimitada, seguindo as instruções fornecidas</w:t>
      </w:r>
      <w:r w:rsidR="00433322">
        <w:rPr>
          <w:sz w:val="24"/>
          <w:szCs w:val="24"/>
        </w:rPr>
        <w:t xml:space="preserve"> nos instrumentos de contratação</w:t>
      </w:r>
      <w:r w:rsidR="00194D59">
        <w:rPr>
          <w:sz w:val="24"/>
          <w:szCs w:val="24"/>
        </w:rPr>
        <w:t xml:space="preserve">, nos termos do art. 39, </w:t>
      </w:r>
      <w:r w:rsidR="00194D59" w:rsidRPr="00194D59">
        <w:rPr>
          <w:i/>
          <w:sz w:val="24"/>
          <w:szCs w:val="24"/>
        </w:rPr>
        <w:t>caput</w:t>
      </w:r>
      <w:r w:rsidR="00194D59">
        <w:rPr>
          <w:sz w:val="24"/>
          <w:szCs w:val="24"/>
        </w:rPr>
        <w:t>, da lei 13.709/2018.</w:t>
      </w:r>
    </w:p>
    <w:p w:rsidR="00770F3C" w:rsidRDefault="00770F3C" w:rsidP="00540A01">
      <w:pPr>
        <w:pStyle w:val="Ementa"/>
        <w:tabs>
          <w:tab w:val="center" w:pos="6379"/>
        </w:tabs>
        <w:spacing w:before="0" w:after="0" w:line="276" w:lineRule="auto"/>
        <w:ind w:left="0" w:firstLine="709"/>
        <w:rPr>
          <w:sz w:val="24"/>
          <w:szCs w:val="24"/>
        </w:rPr>
      </w:pPr>
    </w:p>
    <w:p w:rsidR="001A008F" w:rsidRDefault="00453595" w:rsidP="001A008F">
      <w:pPr>
        <w:pStyle w:val="Ementa"/>
        <w:tabs>
          <w:tab w:val="center" w:pos="6379"/>
        </w:tabs>
        <w:spacing w:before="0" w:after="0" w:line="276" w:lineRule="auto"/>
        <w:ind w:left="0" w:firstLine="709"/>
        <w:rPr>
          <w:sz w:val="24"/>
          <w:szCs w:val="24"/>
        </w:rPr>
      </w:pPr>
      <w:r>
        <w:rPr>
          <w:sz w:val="24"/>
          <w:szCs w:val="24"/>
        </w:rPr>
        <w:t>§ 1</w:t>
      </w:r>
      <w:r w:rsidR="00770F3C">
        <w:rPr>
          <w:sz w:val="24"/>
          <w:szCs w:val="24"/>
        </w:rPr>
        <w:t xml:space="preserve">º </w:t>
      </w:r>
      <w:r w:rsidR="001A008F">
        <w:rPr>
          <w:sz w:val="24"/>
          <w:szCs w:val="24"/>
        </w:rPr>
        <w:t xml:space="preserve">O disposto no </w:t>
      </w:r>
      <w:r w:rsidR="001A008F" w:rsidRPr="009F36D0">
        <w:rPr>
          <w:i/>
          <w:sz w:val="24"/>
          <w:szCs w:val="24"/>
        </w:rPr>
        <w:t>caput</w:t>
      </w:r>
      <w:r w:rsidR="001A008F">
        <w:rPr>
          <w:sz w:val="24"/>
          <w:szCs w:val="24"/>
        </w:rPr>
        <w:t xml:space="preserve"> se aplica a empresa que operar dados pessoais</w:t>
      </w:r>
      <w:r>
        <w:rPr>
          <w:sz w:val="24"/>
          <w:szCs w:val="24"/>
        </w:rPr>
        <w:t xml:space="preserve"> coletados e</w:t>
      </w:r>
      <w:r w:rsidR="001A008F">
        <w:rPr>
          <w:sz w:val="24"/>
          <w:szCs w:val="24"/>
        </w:rPr>
        <w:t xml:space="preserve"> armazenados pela C</w:t>
      </w:r>
      <w:r w:rsidR="008664CF">
        <w:rPr>
          <w:sz w:val="24"/>
          <w:szCs w:val="24"/>
        </w:rPr>
        <w:t>âmara Municipal de Areado, devendo</w:t>
      </w:r>
      <w:r w:rsidR="001A008F">
        <w:rPr>
          <w:sz w:val="24"/>
          <w:szCs w:val="24"/>
        </w:rPr>
        <w:t xml:space="preserve"> estar em conformidade com o tratamento regido pela Lei Federal nº 13.709/2018, </w:t>
      </w:r>
      <w:r w:rsidR="008664CF">
        <w:rPr>
          <w:sz w:val="24"/>
          <w:szCs w:val="24"/>
        </w:rPr>
        <w:t>cujos</w:t>
      </w:r>
      <w:r w:rsidR="001A008F">
        <w:rPr>
          <w:sz w:val="24"/>
          <w:szCs w:val="24"/>
        </w:rPr>
        <w:t xml:space="preserve"> editais de licitação e os res</w:t>
      </w:r>
      <w:r w:rsidR="008664CF">
        <w:rPr>
          <w:sz w:val="24"/>
          <w:szCs w:val="24"/>
        </w:rPr>
        <w:t>pectivos contratos deverão estabelecer</w:t>
      </w:r>
      <w:r w:rsidR="001A008F">
        <w:rPr>
          <w:sz w:val="24"/>
          <w:szCs w:val="24"/>
        </w:rPr>
        <w:t xml:space="preserve"> as respectivas condições. </w:t>
      </w:r>
    </w:p>
    <w:p w:rsidR="00644612" w:rsidRDefault="00644612" w:rsidP="001A008F">
      <w:pPr>
        <w:pStyle w:val="Ementa"/>
        <w:tabs>
          <w:tab w:val="center" w:pos="6379"/>
        </w:tabs>
        <w:spacing w:before="0" w:after="0" w:line="276" w:lineRule="auto"/>
        <w:ind w:left="0" w:firstLine="709"/>
        <w:rPr>
          <w:sz w:val="24"/>
          <w:szCs w:val="24"/>
        </w:rPr>
      </w:pPr>
    </w:p>
    <w:p w:rsidR="00770F3C" w:rsidRDefault="00644612" w:rsidP="00644612">
      <w:pPr>
        <w:pStyle w:val="Ementa"/>
        <w:tabs>
          <w:tab w:val="center" w:pos="6379"/>
        </w:tabs>
        <w:spacing w:before="0" w:after="0" w:line="276" w:lineRule="auto"/>
        <w:ind w:left="0" w:firstLine="709"/>
        <w:rPr>
          <w:sz w:val="24"/>
          <w:szCs w:val="24"/>
        </w:rPr>
      </w:pPr>
      <w:r>
        <w:rPr>
          <w:sz w:val="24"/>
          <w:szCs w:val="24"/>
        </w:rPr>
        <w:t xml:space="preserve">§ </w:t>
      </w:r>
      <w:r w:rsidR="00453595">
        <w:rPr>
          <w:sz w:val="24"/>
          <w:szCs w:val="24"/>
        </w:rPr>
        <w:t>2</w:t>
      </w:r>
      <w:r>
        <w:rPr>
          <w:sz w:val="24"/>
          <w:szCs w:val="24"/>
        </w:rPr>
        <w:t xml:space="preserve">º O operador responderá solidariamente pelos incidentes de vazamento de dados </w:t>
      </w:r>
      <w:r w:rsidR="00597808">
        <w:rPr>
          <w:sz w:val="24"/>
          <w:szCs w:val="24"/>
        </w:rPr>
        <w:t xml:space="preserve">do </w:t>
      </w:r>
      <w:r>
        <w:rPr>
          <w:sz w:val="24"/>
          <w:szCs w:val="24"/>
        </w:rPr>
        <w:t xml:space="preserve">sistema que esteja sob operação, </w:t>
      </w:r>
      <w:r w:rsidR="00597808">
        <w:rPr>
          <w:sz w:val="24"/>
          <w:szCs w:val="24"/>
        </w:rPr>
        <w:t xml:space="preserve">e que </w:t>
      </w:r>
      <w:r>
        <w:rPr>
          <w:sz w:val="24"/>
          <w:szCs w:val="24"/>
        </w:rPr>
        <w:t>causem</w:t>
      </w:r>
      <w:r w:rsidR="00453595">
        <w:rPr>
          <w:sz w:val="24"/>
          <w:szCs w:val="24"/>
        </w:rPr>
        <w:t xml:space="preserve"> prejuízos ao titular dos dados pessoais.</w:t>
      </w:r>
      <w:r>
        <w:rPr>
          <w:sz w:val="24"/>
          <w:szCs w:val="24"/>
        </w:rPr>
        <w:t xml:space="preserve"> </w:t>
      </w:r>
    </w:p>
    <w:p w:rsidR="00644612" w:rsidRDefault="00644612" w:rsidP="00644612">
      <w:pPr>
        <w:pStyle w:val="Ementa"/>
        <w:tabs>
          <w:tab w:val="center" w:pos="6379"/>
        </w:tabs>
        <w:spacing w:before="0" w:after="0" w:line="276" w:lineRule="auto"/>
        <w:ind w:left="0" w:firstLine="709"/>
        <w:rPr>
          <w:sz w:val="24"/>
          <w:szCs w:val="24"/>
        </w:rPr>
      </w:pPr>
    </w:p>
    <w:p w:rsidR="00467CA1" w:rsidRDefault="008D034F" w:rsidP="00467CA1">
      <w:pPr>
        <w:pStyle w:val="Corpodetexto"/>
        <w:tabs>
          <w:tab w:val="left" w:pos="2454"/>
        </w:tabs>
        <w:spacing w:line="276" w:lineRule="auto"/>
        <w:ind w:right="108" w:firstLine="709"/>
        <w:jc w:val="both"/>
        <w:rPr>
          <w:color w:val="000000"/>
          <w:shd w:val="clear" w:color="auto" w:fill="FFFFFF"/>
        </w:rPr>
      </w:pPr>
      <w:r>
        <w:rPr>
          <w:color w:val="000000"/>
          <w:shd w:val="clear" w:color="auto" w:fill="FFFFFF"/>
        </w:rPr>
        <w:t>Art. 10</w:t>
      </w:r>
      <w:r w:rsidR="00D8343F">
        <w:rPr>
          <w:color w:val="000000"/>
          <w:shd w:val="clear" w:color="auto" w:fill="FFFFFF"/>
        </w:rPr>
        <w:t>.</w:t>
      </w:r>
      <w:r w:rsidR="006863AD">
        <w:rPr>
          <w:color w:val="000000"/>
          <w:shd w:val="clear" w:color="auto" w:fill="FFFFFF"/>
        </w:rPr>
        <w:t xml:space="preserve"> </w:t>
      </w:r>
      <w:r w:rsidR="00467CA1" w:rsidRPr="004C2059">
        <w:rPr>
          <w:color w:val="000000"/>
          <w:shd w:val="clear" w:color="auto" w:fill="FFFFFF"/>
        </w:rPr>
        <w:t xml:space="preserve">O encarregado é o canal de comunicação entre a Câmara Municipal de Areado, os titulares de dados e a ANPD, </w:t>
      </w:r>
      <w:r w:rsidR="00467CA1">
        <w:rPr>
          <w:color w:val="000000"/>
          <w:shd w:val="clear" w:color="auto" w:fill="FFFFFF"/>
        </w:rPr>
        <w:t xml:space="preserve">sendo </w:t>
      </w:r>
      <w:r w:rsidR="00467CA1" w:rsidRPr="004C2059">
        <w:rPr>
          <w:color w:val="000000"/>
          <w:shd w:val="clear" w:color="auto" w:fill="FFFFFF"/>
        </w:rPr>
        <w:t xml:space="preserve">responsável </w:t>
      </w:r>
      <w:r w:rsidR="00703824" w:rsidRPr="004C2059">
        <w:rPr>
          <w:color w:val="000000"/>
          <w:shd w:val="clear" w:color="auto" w:fill="FFFFFF"/>
        </w:rPr>
        <w:t xml:space="preserve">pelas atividades </w:t>
      </w:r>
      <w:r w:rsidR="00467CA1">
        <w:rPr>
          <w:color w:val="000000"/>
          <w:shd w:val="clear" w:color="auto" w:fill="FFFFFF"/>
        </w:rPr>
        <w:t>estabelecidas</w:t>
      </w:r>
      <w:r w:rsidR="00703824" w:rsidRPr="004C2059">
        <w:rPr>
          <w:color w:val="000000"/>
          <w:shd w:val="clear" w:color="auto" w:fill="FFFFFF"/>
        </w:rPr>
        <w:t xml:space="preserve"> no art. 41, § 2º da Lei Federal nº13.709, de 14 de agosto de 2018</w:t>
      </w:r>
      <w:r w:rsidR="00467CA1">
        <w:rPr>
          <w:color w:val="000000"/>
          <w:shd w:val="clear" w:color="auto" w:fill="FFFFFF"/>
        </w:rPr>
        <w:t>, cabendo ainda:</w:t>
      </w:r>
    </w:p>
    <w:p w:rsidR="00773033" w:rsidRPr="004C2059" w:rsidRDefault="00467CA1" w:rsidP="00467CA1">
      <w:pPr>
        <w:pStyle w:val="Corpodetexto"/>
        <w:tabs>
          <w:tab w:val="left" w:pos="2454"/>
        </w:tabs>
        <w:spacing w:line="276" w:lineRule="auto"/>
        <w:ind w:right="108" w:firstLine="709"/>
        <w:jc w:val="both"/>
        <w:rPr>
          <w:color w:val="000000"/>
          <w:shd w:val="clear" w:color="auto" w:fill="FFFFFF"/>
        </w:rPr>
      </w:pPr>
      <w:r w:rsidRPr="004C2059">
        <w:rPr>
          <w:color w:val="000000"/>
          <w:shd w:val="clear" w:color="auto" w:fill="FFFFFF"/>
        </w:rPr>
        <w:t xml:space="preserve"> </w:t>
      </w:r>
    </w:p>
    <w:p w:rsidR="008C1078" w:rsidRPr="004C2059" w:rsidRDefault="008C107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 – receber requerimentos dos titulares dos dados, prestar esclarecimentos e adotar providências;</w:t>
      </w:r>
    </w:p>
    <w:p w:rsidR="008C1078" w:rsidRPr="004C2059" w:rsidRDefault="008C1078" w:rsidP="00540A01">
      <w:pPr>
        <w:pStyle w:val="Corpodetexto"/>
        <w:tabs>
          <w:tab w:val="left" w:pos="2454"/>
        </w:tabs>
        <w:spacing w:line="276" w:lineRule="auto"/>
        <w:ind w:right="108"/>
        <w:jc w:val="both"/>
        <w:rPr>
          <w:color w:val="000000"/>
          <w:shd w:val="clear" w:color="auto" w:fill="FFFFFF"/>
        </w:rPr>
      </w:pPr>
    </w:p>
    <w:p w:rsidR="008C1078" w:rsidRPr="004C2059" w:rsidRDefault="008C107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II – receber comunicações da </w:t>
      </w:r>
      <w:r w:rsidR="00D841BD">
        <w:rPr>
          <w:color w:val="000000"/>
          <w:shd w:val="clear" w:color="auto" w:fill="FFFFFF"/>
        </w:rPr>
        <w:t>ANPD</w:t>
      </w:r>
      <w:r w:rsidRPr="004C2059">
        <w:rPr>
          <w:color w:val="000000"/>
          <w:shd w:val="clear" w:color="auto" w:fill="FFFFFF"/>
        </w:rPr>
        <w:t xml:space="preserve"> e adotar providências;</w:t>
      </w:r>
    </w:p>
    <w:p w:rsidR="008C1078" w:rsidRPr="004C2059" w:rsidRDefault="008C1078" w:rsidP="00540A01">
      <w:pPr>
        <w:pStyle w:val="Corpodetexto"/>
        <w:tabs>
          <w:tab w:val="left" w:pos="2454"/>
        </w:tabs>
        <w:spacing w:line="276" w:lineRule="auto"/>
        <w:ind w:right="108"/>
        <w:jc w:val="both"/>
        <w:rPr>
          <w:color w:val="000000"/>
          <w:shd w:val="clear" w:color="auto" w:fill="FFFFFF"/>
        </w:rPr>
      </w:pPr>
    </w:p>
    <w:p w:rsidR="008C1078" w:rsidRPr="004C2059" w:rsidRDefault="008C107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III – ori</w:t>
      </w:r>
      <w:r w:rsidR="00D878A8">
        <w:rPr>
          <w:color w:val="000000"/>
          <w:shd w:val="clear" w:color="auto" w:fill="FFFFFF"/>
        </w:rPr>
        <w:t>entar os servidores da Câmara M</w:t>
      </w:r>
      <w:r w:rsidRPr="004C2059">
        <w:rPr>
          <w:color w:val="000000"/>
          <w:shd w:val="clear" w:color="auto" w:fill="FFFFFF"/>
        </w:rPr>
        <w:t>unicipal a respeito das práticas a serem adotadas em relação à proteção de dados pessoais;</w:t>
      </w:r>
    </w:p>
    <w:p w:rsidR="008C1078" w:rsidRPr="004C2059" w:rsidRDefault="008C1078" w:rsidP="00540A01">
      <w:pPr>
        <w:pStyle w:val="Corpodetexto"/>
        <w:tabs>
          <w:tab w:val="left" w:pos="2454"/>
        </w:tabs>
        <w:spacing w:line="276" w:lineRule="auto"/>
        <w:ind w:right="108"/>
        <w:jc w:val="both"/>
        <w:rPr>
          <w:color w:val="000000"/>
          <w:shd w:val="clear" w:color="auto" w:fill="FFFFFF"/>
        </w:rPr>
      </w:pPr>
    </w:p>
    <w:p w:rsidR="008C1078" w:rsidRDefault="008C107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IV – executar outras atribuições determinadas </w:t>
      </w:r>
      <w:r w:rsidR="00D878A8">
        <w:rPr>
          <w:color w:val="000000"/>
          <w:shd w:val="clear" w:color="auto" w:fill="FFFFFF"/>
        </w:rPr>
        <w:t xml:space="preserve">pelo </w:t>
      </w:r>
      <w:r w:rsidR="00E47A71" w:rsidRPr="00744C8D">
        <w:rPr>
          <w:shd w:val="clear" w:color="auto" w:fill="FFFFFF"/>
        </w:rPr>
        <w:t>P</w:t>
      </w:r>
      <w:r w:rsidR="00D878A8" w:rsidRPr="00744C8D">
        <w:rPr>
          <w:shd w:val="clear" w:color="auto" w:fill="FFFFFF"/>
        </w:rPr>
        <w:t>residente</w:t>
      </w:r>
      <w:r w:rsidRPr="00744C8D">
        <w:rPr>
          <w:shd w:val="clear" w:color="auto" w:fill="FFFFFF"/>
        </w:rPr>
        <w:t xml:space="preserve"> </w:t>
      </w:r>
      <w:r w:rsidRPr="004C2059">
        <w:rPr>
          <w:color w:val="000000"/>
          <w:shd w:val="clear" w:color="auto" w:fill="FFFFFF"/>
        </w:rPr>
        <w:t>ou estabelecidas em portaria que compl</w:t>
      </w:r>
      <w:r w:rsidR="00E47A71">
        <w:rPr>
          <w:color w:val="000000"/>
          <w:shd w:val="clear" w:color="auto" w:fill="FFFFFF"/>
        </w:rPr>
        <w:t>emente ou altere esta resolução.</w:t>
      </w:r>
    </w:p>
    <w:p w:rsidR="00467CA1" w:rsidRDefault="00467CA1" w:rsidP="00540A01">
      <w:pPr>
        <w:pStyle w:val="Corpodetexto"/>
        <w:tabs>
          <w:tab w:val="left" w:pos="2454"/>
        </w:tabs>
        <w:spacing w:line="276" w:lineRule="auto"/>
        <w:ind w:right="108"/>
        <w:jc w:val="both"/>
        <w:rPr>
          <w:color w:val="000000"/>
          <w:shd w:val="clear" w:color="auto" w:fill="FFFFFF"/>
        </w:rPr>
      </w:pPr>
    </w:p>
    <w:p w:rsidR="009E410C" w:rsidRDefault="009E410C"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Parágrafo único.</w:t>
      </w:r>
      <w:r>
        <w:t xml:space="preserve"> Será concedida a função gratificada no percentual de </w:t>
      </w:r>
      <w:r w:rsidRPr="00AF75E1">
        <w:t>1</w:t>
      </w:r>
      <w:r w:rsidR="00D41059">
        <w:t>5</w:t>
      </w:r>
      <w:r w:rsidRPr="00AF75E1">
        <w:t xml:space="preserve">% </w:t>
      </w:r>
      <w:r>
        <w:t xml:space="preserve">sobre </w:t>
      </w:r>
      <w:r w:rsidR="00113428">
        <w:t>a</w:t>
      </w:r>
      <w:r>
        <w:t xml:space="preserve"> </w:t>
      </w:r>
      <w:r w:rsidR="00113428">
        <w:t xml:space="preserve">remuneração </w:t>
      </w:r>
      <w:r>
        <w:t>do servidor designado para a função de Encarregado.</w:t>
      </w:r>
      <w:r>
        <w:rPr>
          <w:color w:val="000000"/>
          <w:shd w:val="clear" w:color="auto" w:fill="FFFFFF"/>
        </w:rPr>
        <w:t xml:space="preserve"> </w:t>
      </w:r>
    </w:p>
    <w:p w:rsidR="009E410C" w:rsidRDefault="009E410C" w:rsidP="00540A01">
      <w:pPr>
        <w:pStyle w:val="Corpodetexto"/>
        <w:tabs>
          <w:tab w:val="left" w:pos="2454"/>
        </w:tabs>
        <w:spacing w:line="276" w:lineRule="auto"/>
        <w:ind w:right="108"/>
        <w:jc w:val="both"/>
        <w:rPr>
          <w:color w:val="000000"/>
          <w:shd w:val="clear" w:color="auto" w:fill="FFFFFF"/>
        </w:rPr>
      </w:pPr>
    </w:p>
    <w:p w:rsidR="008C1078" w:rsidRPr="004C2059" w:rsidRDefault="00744C8D"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Art. 11</w:t>
      </w:r>
      <w:r w:rsidR="00D8343F">
        <w:rPr>
          <w:color w:val="000000"/>
          <w:shd w:val="clear" w:color="auto" w:fill="FFFFFF"/>
        </w:rPr>
        <w:t>.</w:t>
      </w:r>
      <w:r w:rsidR="00773033" w:rsidRPr="004C2059">
        <w:rPr>
          <w:color w:val="000000"/>
          <w:shd w:val="clear" w:color="auto" w:fill="FFFFFF"/>
        </w:rPr>
        <w:t xml:space="preserve"> Cabe ao encarregado solicitar </w:t>
      </w:r>
      <w:r w:rsidR="003D76B2" w:rsidRPr="004C2059">
        <w:rPr>
          <w:color w:val="000000"/>
          <w:shd w:val="clear" w:color="auto" w:fill="FFFFFF"/>
        </w:rPr>
        <w:t>dos setores administrativos</w:t>
      </w:r>
      <w:r w:rsidR="00773033" w:rsidRPr="004C2059">
        <w:rPr>
          <w:color w:val="000000"/>
          <w:shd w:val="clear" w:color="auto" w:fill="FFFFFF"/>
        </w:rPr>
        <w:t xml:space="preserve"> da Câmara Municipal de Areado, as informações necessárias para atender eventual solicitação da ANPD, bem como de titulares de dados. </w:t>
      </w:r>
    </w:p>
    <w:p w:rsidR="00773033" w:rsidRPr="004C2059" w:rsidRDefault="00773033" w:rsidP="00540A01">
      <w:pPr>
        <w:pStyle w:val="Corpodetexto"/>
        <w:tabs>
          <w:tab w:val="left" w:pos="2454"/>
        </w:tabs>
        <w:spacing w:line="276" w:lineRule="auto"/>
        <w:ind w:right="108"/>
        <w:jc w:val="both"/>
        <w:rPr>
          <w:color w:val="000000"/>
          <w:shd w:val="clear" w:color="auto" w:fill="FFFFFF"/>
        </w:rPr>
      </w:pPr>
    </w:p>
    <w:p w:rsidR="00773033" w:rsidRPr="004C2059" w:rsidRDefault="00773033"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Parágrafo único. Solicitadas as informações que entender necessárias, os setores da Câmara </w:t>
      </w:r>
      <w:r w:rsidR="00D878A8">
        <w:rPr>
          <w:color w:val="000000"/>
          <w:shd w:val="clear" w:color="auto" w:fill="FFFFFF"/>
        </w:rPr>
        <w:t>Municipal deverão encaminhá-las</w:t>
      </w:r>
      <w:r w:rsidRPr="004C2059">
        <w:rPr>
          <w:color w:val="000000"/>
          <w:shd w:val="clear" w:color="auto" w:fill="FFFFFF"/>
        </w:rPr>
        <w:t xml:space="preserve"> no prazo </w:t>
      </w:r>
      <w:r w:rsidR="00543748" w:rsidRPr="004C2059">
        <w:rPr>
          <w:color w:val="000000"/>
          <w:shd w:val="clear" w:color="auto" w:fill="FFFFFF"/>
        </w:rPr>
        <w:t>de 5 (cinco) dias</w:t>
      </w:r>
      <w:r w:rsidRPr="004C2059">
        <w:rPr>
          <w:color w:val="000000"/>
          <w:shd w:val="clear" w:color="auto" w:fill="FFFFFF"/>
        </w:rPr>
        <w:t xml:space="preserve">. </w:t>
      </w:r>
    </w:p>
    <w:p w:rsidR="00773033" w:rsidRPr="004C2059" w:rsidRDefault="00773033" w:rsidP="00540A01">
      <w:pPr>
        <w:pStyle w:val="Corpodetexto"/>
        <w:tabs>
          <w:tab w:val="left" w:pos="2454"/>
        </w:tabs>
        <w:spacing w:line="276" w:lineRule="auto"/>
        <w:ind w:right="108"/>
        <w:jc w:val="both"/>
        <w:rPr>
          <w:color w:val="000000"/>
          <w:shd w:val="clear" w:color="auto" w:fill="FFFFFF"/>
        </w:rPr>
      </w:pPr>
    </w:p>
    <w:p w:rsidR="00773033" w:rsidRPr="004C2059" w:rsidRDefault="00744C8D"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Art. 12</w:t>
      </w:r>
      <w:r w:rsidR="00D8343F">
        <w:rPr>
          <w:color w:val="000000"/>
          <w:shd w:val="clear" w:color="auto" w:fill="FFFFFF"/>
        </w:rPr>
        <w:t>.</w:t>
      </w:r>
      <w:r w:rsidR="00773033" w:rsidRPr="004C2059">
        <w:rPr>
          <w:color w:val="000000"/>
          <w:shd w:val="clear" w:color="auto" w:fill="FFFFFF"/>
        </w:rPr>
        <w:t xml:space="preserve"> </w:t>
      </w:r>
      <w:r w:rsidR="00954BFE">
        <w:rPr>
          <w:color w:val="000000"/>
          <w:shd w:val="clear" w:color="auto" w:fill="FFFFFF"/>
        </w:rPr>
        <w:t xml:space="preserve">O </w:t>
      </w:r>
      <w:r w:rsidR="00597808">
        <w:rPr>
          <w:color w:val="000000"/>
          <w:shd w:val="clear" w:color="auto" w:fill="FFFFFF"/>
        </w:rPr>
        <w:t>c</w:t>
      </w:r>
      <w:r>
        <w:rPr>
          <w:color w:val="000000"/>
          <w:shd w:val="clear" w:color="auto" w:fill="FFFFFF"/>
        </w:rPr>
        <w:t>ontrolador</w:t>
      </w:r>
      <w:r w:rsidR="00F17BAD">
        <w:rPr>
          <w:color w:val="000000"/>
          <w:shd w:val="clear" w:color="auto" w:fill="FFFFFF"/>
        </w:rPr>
        <w:t xml:space="preserve"> comunicará à ANPD, a</w:t>
      </w:r>
      <w:r w:rsidR="00543748" w:rsidRPr="004C2059">
        <w:rPr>
          <w:color w:val="000000"/>
          <w:shd w:val="clear" w:color="auto" w:fill="FFFFFF"/>
        </w:rPr>
        <w:t xml:space="preserve"> ocorrência de incidente de segurança que possa acarretar risco ou relevante dano aos respectivos titulares.</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543748" w:rsidRPr="004C2059" w:rsidRDefault="00C10DC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Parágrafo único.</w:t>
      </w:r>
      <w:r w:rsidR="00543748" w:rsidRPr="004C2059">
        <w:rPr>
          <w:color w:val="000000"/>
          <w:shd w:val="clear" w:color="auto" w:fill="FFFFFF"/>
        </w:rPr>
        <w:t xml:space="preserve"> A comunicação será feita no prazo de </w:t>
      </w:r>
      <w:r w:rsidR="00543748" w:rsidRPr="00744C8D">
        <w:rPr>
          <w:shd w:val="clear" w:color="auto" w:fill="FFFFFF"/>
        </w:rPr>
        <w:t xml:space="preserve">5 (cinco) dias </w:t>
      </w:r>
      <w:r w:rsidR="00543748" w:rsidRPr="004C2059">
        <w:rPr>
          <w:color w:val="000000"/>
          <w:shd w:val="clear" w:color="auto" w:fill="FFFFFF"/>
        </w:rPr>
        <w:t>e deverá conter:</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543748" w:rsidRPr="004C2059" w:rsidRDefault="0054374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 – a descrição da natureza dos dados pessoais afetados;</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543748" w:rsidRPr="004C2059" w:rsidRDefault="0054374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II – as i</w:t>
      </w:r>
      <w:bookmarkStart w:id="0" w:name="_GoBack"/>
      <w:bookmarkEnd w:id="0"/>
      <w:r w:rsidRPr="004C2059">
        <w:rPr>
          <w:color w:val="000000"/>
          <w:shd w:val="clear" w:color="auto" w:fill="FFFFFF"/>
        </w:rPr>
        <w:t>nformações sobre os titulares envolvidos;</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773033" w:rsidRPr="004C2059" w:rsidRDefault="0054374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III – a indicação das medidas técnicas e de segurança utilizadas para a proteção dos dados;</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543748" w:rsidRPr="004C2059" w:rsidRDefault="0054374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IV – as medidas que foram ou que serão adotadas para reverter ou mitigar os efeitos do incidente.</w:t>
      </w:r>
    </w:p>
    <w:p w:rsidR="00D2309D" w:rsidRPr="004C2059" w:rsidRDefault="00D2309D" w:rsidP="00D2309D">
      <w:pPr>
        <w:pStyle w:val="Corpodetexto"/>
        <w:tabs>
          <w:tab w:val="left" w:pos="2454"/>
        </w:tabs>
        <w:spacing w:line="276" w:lineRule="auto"/>
        <w:ind w:right="108"/>
        <w:jc w:val="both"/>
        <w:rPr>
          <w:color w:val="000000"/>
          <w:shd w:val="clear" w:color="auto" w:fill="FFFFFF"/>
        </w:rPr>
      </w:pPr>
    </w:p>
    <w:p w:rsidR="003D76B2" w:rsidRPr="004C2059" w:rsidRDefault="001F2393"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Art. 13</w:t>
      </w:r>
      <w:r w:rsidR="00D8343F">
        <w:rPr>
          <w:color w:val="000000"/>
          <w:shd w:val="clear" w:color="auto" w:fill="FFFFFF"/>
        </w:rPr>
        <w:t>.</w:t>
      </w:r>
      <w:r w:rsidR="00433322">
        <w:rPr>
          <w:color w:val="000000"/>
          <w:shd w:val="clear" w:color="auto" w:fill="FFFFFF"/>
        </w:rPr>
        <w:t xml:space="preserve"> </w:t>
      </w:r>
      <w:r w:rsidR="003D76B2" w:rsidRPr="004C2059">
        <w:rPr>
          <w:color w:val="000000"/>
          <w:shd w:val="clear" w:color="auto" w:fill="FFFFFF"/>
        </w:rPr>
        <w:t>Fica autorizada a edição de no</w:t>
      </w:r>
      <w:r w:rsidR="0041034B">
        <w:rPr>
          <w:color w:val="000000"/>
          <w:shd w:val="clear" w:color="auto" w:fill="FFFFFF"/>
        </w:rPr>
        <w:t>rmas complementares através de p</w:t>
      </w:r>
      <w:r w:rsidR="003D76B2" w:rsidRPr="004C2059">
        <w:rPr>
          <w:color w:val="000000"/>
          <w:shd w:val="clear" w:color="auto" w:fill="FFFFFF"/>
        </w:rPr>
        <w:t>ortaria</w:t>
      </w:r>
      <w:r w:rsidR="00EB301D" w:rsidRPr="004C2059">
        <w:rPr>
          <w:color w:val="000000"/>
          <w:shd w:val="clear" w:color="auto" w:fill="FFFFFF"/>
        </w:rPr>
        <w:t xml:space="preserve"> para atendimento de eventuais alterações decorrentes da</w:t>
      </w:r>
      <w:r w:rsidR="003D76B2" w:rsidRPr="004C2059">
        <w:rPr>
          <w:color w:val="000000"/>
          <w:shd w:val="clear" w:color="auto" w:fill="FFFFFF"/>
        </w:rPr>
        <w:t xml:space="preserve"> Lei Federal 13.709/2018</w:t>
      </w:r>
      <w:r w:rsidR="00EB301D" w:rsidRPr="004C2059">
        <w:rPr>
          <w:color w:val="000000"/>
          <w:shd w:val="clear" w:color="auto" w:fill="FFFFFF"/>
        </w:rPr>
        <w:t>.</w:t>
      </w:r>
    </w:p>
    <w:p w:rsidR="003D76B2" w:rsidRPr="004C2059" w:rsidRDefault="003D76B2" w:rsidP="00540A01">
      <w:pPr>
        <w:pStyle w:val="Corpodetexto"/>
        <w:tabs>
          <w:tab w:val="left" w:pos="2454"/>
        </w:tabs>
        <w:spacing w:line="276" w:lineRule="auto"/>
        <w:ind w:right="108"/>
        <w:jc w:val="both"/>
        <w:rPr>
          <w:color w:val="000000"/>
          <w:shd w:val="clear" w:color="auto" w:fill="FFFFFF"/>
        </w:rPr>
      </w:pPr>
    </w:p>
    <w:p w:rsidR="004C2059" w:rsidRDefault="00F85343"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Art.</w:t>
      </w:r>
      <w:r w:rsidR="00234A5D" w:rsidRPr="004C2059">
        <w:rPr>
          <w:color w:val="000000"/>
          <w:shd w:val="clear" w:color="auto" w:fill="FFFFFF"/>
        </w:rPr>
        <w:t xml:space="preserve"> </w:t>
      </w:r>
      <w:r w:rsidR="001F2393">
        <w:rPr>
          <w:color w:val="000000"/>
          <w:shd w:val="clear" w:color="auto" w:fill="FFFFFF"/>
        </w:rPr>
        <w:t>14</w:t>
      </w:r>
      <w:r w:rsidR="00765F7A" w:rsidRPr="004C2059">
        <w:rPr>
          <w:color w:val="000000"/>
          <w:shd w:val="clear" w:color="auto" w:fill="FFFFFF"/>
        </w:rPr>
        <w:t>.</w:t>
      </w:r>
      <w:r w:rsidRPr="004C2059">
        <w:rPr>
          <w:color w:val="000000"/>
          <w:shd w:val="clear" w:color="auto" w:fill="FFFFFF"/>
        </w:rPr>
        <w:t xml:space="preserve"> Esta resolução entra em vigor na data de sua publicação.</w:t>
      </w:r>
    </w:p>
    <w:p w:rsidR="004C2059" w:rsidRDefault="004C2059" w:rsidP="00540A01">
      <w:pPr>
        <w:pStyle w:val="Corpodetexto"/>
        <w:tabs>
          <w:tab w:val="left" w:pos="2454"/>
        </w:tabs>
        <w:spacing w:line="276" w:lineRule="auto"/>
        <w:ind w:right="108"/>
        <w:jc w:val="both"/>
        <w:rPr>
          <w:color w:val="000000"/>
          <w:shd w:val="clear" w:color="auto" w:fill="FFFFFF"/>
        </w:rPr>
      </w:pPr>
    </w:p>
    <w:p w:rsidR="004C2059" w:rsidRPr="004C2059" w:rsidRDefault="004C2059"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Câmara Municipal de Areado, em </w:t>
      </w:r>
      <w:r w:rsidR="00200186">
        <w:rPr>
          <w:color w:val="000000"/>
          <w:shd w:val="clear" w:color="auto" w:fill="FFFFFF"/>
        </w:rPr>
        <w:t>02</w:t>
      </w:r>
      <w:r w:rsidR="00A77F6B">
        <w:rPr>
          <w:color w:val="000000"/>
          <w:shd w:val="clear" w:color="auto" w:fill="FFFFFF"/>
        </w:rPr>
        <w:t>,</w:t>
      </w:r>
      <w:r w:rsidRPr="004C2059">
        <w:rPr>
          <w:color w:val="000000"/>
          <w:shd w:val="clear" w:color="auto" w:fill="FFFFFF"/>
        </w:rPr>
        <w:t xml:space="preserve"> de </w:t>
      </w:r>
      <w:r w:rsidR="00200186">
        <w:rPr>
          <w:color w:val="000000"/>
          <w:shd w:val="clear" w:color="auto" w:fill="FFFFFF"/>
        </w:rPr>
        <w:t xml:space="preserve">setembro </w:t>
      </w:r>
      <w:r w:rsidRPr="004C2059">
        <w:rPr>
          <w:color w:val="000000"/>
          <w:shd w:val="clear" w:color="auto" w:fill="FFFFFF"/>
        </w:rPr>
        <w:t>de 2024.</w:t>
      </w:r>
    </w:p>
    <w:p w:rsidR="00CD1151" w:rsidRDefault="00CD1151" w:rsidP="00CD1151">
      <w:pPr>
        <w:pStyle w:val="Corpodetexto"/>
        <w:tabs>
          <w:tab w:val="left" w:pos="2454"/>
        </w:tabs>
        <w:spacing w:line="276" w:lineRule="auto"/>
        <w:ind w:left="113" w:right="108" w:firstLine="0"/>
        <w:jc w:val="center"/>
        <w:rPr>
          <w:b/>
          <w:color w:val="000000"/>
          <w:shd w:val="clear" w:color="auto" w:fill="FFFFFF"/>
        </w:rPr>
      </w:pPr>
    </w:p>
    <w:tbl>
      <w:tblPr>
        <w:tblW w:w="0" w:type="auto"/>
        <w:tblLook w:val="04A0" w:firstRow="1" w:lastRow="0" w:firstColumn="1" w:lastColumn="0" w:noHBand="0" w:noVBand="1"/>
      </w:tblPr>
      <w:tblGrid>
        <w:gridCol w:w="3728"/>
        <w:gridCol w:w="2883"/>
        <w:gridCol w:w="2887"/>
      </w:tblGrid>
      <w:tr w:rsidR="00200186" w:rsidRPr="00200186" w:rsidTr="00200186">
        <w:tc>
          <w:tcPr>
            <w:tcW w:w="3728" w:type="dxa"/>
            <w:shd w:val="clear" w:color="auto" w:fill="auto"/>
          </w:tcPr>
          <w:p w:rsidR="00200186" w:rsidRPr="00200186" w:rsidRDefault="00A77F6B" w:rsidP="00200186">
            <w:pPr>
              <w:jc w:val="center"/>
              <w:rPr>
                <w:sz w:val="24"/>
              </w:rPr>
            </w:pPr>
            <w:r w:rsidRPr="00200186">
              <w:rPr>
                <w:sz w:val="24"/>
              </w:rPr>
              <w:br w:type="page"/>
            </w:r>
            <w:r w:rsidR="00200186" w:rsidRPr="00200186">
              <w:rPr>
                <w:sz w:val="24"/>
              </w:rPr>
              <w:t>Elivelto Russo</w:t>
            </w:r>
          </w:p>
          <w:p w:rsidR="00200186" w:rsidRPr="00200186" w:rsidRDefault="00200186" w:rsidP="00200186">
            <w:pPr>
              <w:jc w:val="center"/>
              <w:rPr>
                <w:sz w:val="24"/>
              </w:rPr>
            </w:pPr>
            <w:r w:rsidRPr="00200186">
              <w:rPr>
                <w:sz w:val="24"/>
              </w:rPr>
              <w:t>Presidente</w:t>
            </w:r>
          </w:p>
        </w:tc>
        <w:tc>
          <w:tcPr>
            <w:tcW w:w="2883" w:type="dxa"/>
            <w:shd w:val="clear" w:color="auto" w:fill="auto"/>
          </w:tcPr>
          <w:p w:rsidR="00200186" w:rsidRPr="00200186" w:rsidRDefault="00200186" w:rsidP="00200186">
            <w:pPr>
              <w:jc w:val="center"/>
              <w:rPr>
                <w:sz w:val="24"/>
              </w:rPr>
            </w:pPr>
          </w:p>
        </w:tc>
        <w:tc>
          <w:tcPr>
            <w:tcW w:w="2887" w:type="dxa"/>
            <w:shd w:val="clear" w:color="auto" w:fill="auto"/>
          </w:tcPr>
          <w:p w:rsidR="00200186" w:rsidRPr="00200186" w:rsidRDefault="00200186" w:rsidP="00200186">
            <w:pPr>
              <w:jc w:val="center"/>
              <w:rPr>
                <w:sz w:val="24"/>
              </w:rPr>
            </w:pPr>
            <w:r w:rsidRPr="00200186">
              <w:rPr>
                <w:sz w:val="24"/>
              </w:rPr>
              <w:t>Rosângela Bernardo Manoel</w:t>
            </w:r>
          </w:p>
          <w:p w:rsidR="00200186" w:rsidRPr="00200186" w:rsidRDefault="00200186" w:rsidP="00200186">
            <w:pPr>
              <w:jc w:val="center"/>
              <w:rPr>
                <w:sz w:val="24"/>
              </w:rPr>
            </w:pPr>
            <w:r w:rsidRPr="00200186">
              <w:rPr>
                <w:sz w:val="24"/>
              </w:rPr>
              <w:t>Vice-Presidente</w:t>
            </w:r>
          </w:p>
        </w:tc>
      </w:tr>
      <w:tr w:rsidR="00200186" w:rsidRPr="00200186" w:rsidTr="00200186">
        <w:tc>
          <w:tcPr>
            <w:tcW w:w="3728" w:type="dxa"/>
            <w:shd w:val="clear" w:color="auto" w:fill="auto"/>
          </w:tcPr>
          <w:p w:rsidR="00200186" w:rsidRPr="00200186" w:rsidRDefault="00200186" w:rsidP="00200186">
            <w:pPr>
              <w:jc w:val="center"/>
              <w:rPr>
                <w:sz w:val="24"/>
              </w:rPr>
            </w:pPr>
          </w:p>
        </w:tc>
        <w:tc>
          <w:tcPr>
            <w:tcW w:w="2883" w:type="dxa"/>
            <w:shd w:val="clear" w:color="auto" w:fill="auto"/>
          </w:tcPr>
          <w:p w:rsidR="00200186" w:rsidRPr="00200186" w:rsidRDefault="00200186" w:rsidP="00200186">
            <w:pPr>
              <w:jc w:val="center"/>
              <w:rPr>
                <w:sz w:val="24"/>
              </w:rPr>
            </w:pPr>
            <w:r w:rsidRPr="00200186">
              <w:rPr>
                <w:sz w:val="24"/>
              </w:rPr>
              <w:t>Mayke Kewin de Oliveira</w:t>
            </w:r>
          </w:p>
          <w:p w:rsidR="00200186" w:rsidRPr="00200186" w:rsidRDefault="00200186" w:rsidP="00200186">
            <w:pPr>
              <w:jc w:val="center"/>
              <w:rPr>
                <w:sz w:val="24"/>
              </w:rPr>
            </w:pPr>
            <w:r w:rsidRPr="00200186">
              <w:rPr>
                <w:sz w:val="24"/>
              </w:rPr>
              <w:t>Secretário</w:t>
            </w:r>
          </w:p>
        </w:tc>
        <w:tc>
          <w:tcPr>
            <w:tcW w:w="2887" w:type="dxa"/>
            <w:shd w:val="clear" w:color="auto" w:fill="auto"/>
          </w:tcPr>
          <w:p w:rsidR="00200186" w:rsidRPr="00200186" w:rsidRDefault="00200186" w:rsidP="00200186">
            <w:pPr>
              <w:jc w:val="center"/>
              <w:rPr>
                <w:sz w:val="24"/>
              </w:rPr>
            </w:pPr>
          </w:p>
        </w:tc>
      </w:tr>
    </w:tbl>
    <w:p w:rsidR="00A77F6B" w:rsidRDefault="00A77F6B">
      <w:pPr>
        <w:widowControl/>
        <w:autoSpaceDE/>
        <w:autoSpaceDN/>
        <w:spacing w:after="160" w:line="259" w:lineRule="auto"/>
        <w:rPr>
          <w:b/>
          <w:color w:val="000000"/>
          <w:sz w:val="24"/>
          <w:szCs w:val="24"/>
          <w:shd w:val="clear" w:color="auto" w:fill="FFFFFF"/>
        </w:rPr>
      </w:pPr>
    </w:p>
    <w:p w:rsidR="00200186" w:rsidRDefault="00200186">
      <w:pPr>
        <w:widowControl/>
        <w:autoSpaceDE/>
        <w:autoSpaceDN/>
        <w:spacing w:after="160" w:line="259" w:lineRule="auto"/>
        <w:rPr>
          <w:b/>
          <w:color w:val="000000"/>
          <w:sz w:val="24"/>
          <w:szCs w:val="24"/>
          <w:shd w:val="clear" w:color="auto" w:fill="FFFFFF"/>
        </w:rPr>
      </w:pPr>
      <w:r>
        <w:rPr>
          <w:b/>
          <w:color w:val="000000"/>
          <w:shd w:val="clear" w:color="auto" w:fill="FFFFFF"/>
        </w:rPr>
        <w:br w:type="page"/>
      </w:r>
    </w:p>
    <w:p w:rsidR="00A10EE0" w:rsidRDefault="00A10EE0" w:rsidP="00591B77">
      <w:pPr>
        <w:pStyle w:val="Corpodetexto"/>
        <w:tabs>
          <w:tab w:val="left" w:pos="2454"/>
        </w:tabs>
        <w:spacing w:line="276" w:lineRule="auto"/>
        <w:ind w:left="113" w:right="108" w:firstLine="0"/>
        <w:jc w:val="center"/>
        <w:rPr>
          <w:b/>
          <w:color w:val="000000"/>
          <w:shd w:val="clear" w:color="auto" w:fill="FFFFFF"/>
        </w:rPr>
      </w:pPr>
      <w:r w:rsidRPr="004C2059">
        <w:rPr>
          <w:b/>
          <w:color w:val="000000"/>
          <w:shd w:val="clear" w:color="auto" w:fill="FFFFFF"/>
        </w:rPr>
        <w:lastRenderedPageBreak/>
        <w:t xml:space="preserve">TERMO DE CONSENTIMENTO </w:t>
      </w:r>
    </w:p>
    <w:p w:rsidR="00A10EE0" w:rsidRPr="004C2059" w:rsidRDefault="00A10EE0" w:rsidP="00591B77">
      <w:pPr>
        <w:pStyle w:val="Corpodetexto"/>
        <w:tabs>
          <w:tab w:val="left" w:pos="2454"/>
        </w:tabs>
        <w:spacing w:line="276" w:lineRule="auto"/>
        <w:ind w:right="108"/>
        <w:jc w:val="both"/>
        <w:rPr>
          <w:color w:val="000000"/>
          <w:shd w:val="clear" w:color="auto" w:fill="FFFFFF"/>
        </w:rPr>
      </w:pPr>
    </w:p>
    <w:p w:rsidR="00A10EE0" w:rsidRPr="004C2059" w:rsidRDefault="00A10EE0" w:rsidP="00591B77">
      <w:pPr>
        <w:pStyle w:val="Corpodetexto"/>
        <w:tabs>
          <w:tab w:val="left" w:pos="2454"/>
        </w:tabs>
        <w:spacing w:line="276" w:lineRule="auto"/>
        <w:ind w:left="113" w:right="108" w:firstLine="0"/>
        <w:jc w:val="center"/>
        <w:rPr>
          <w:color w:val="000000"/>
          <w:shd w:val="clear" w:color="auto" w:fill="FFFFFF"/>
        </w:rPr>
      </w:pPr>
      <w:r w:rsidRPr="004C2059">
        <w:rPr>
          <w:color w:val="000000"/>
          <w:shd w:val="clear" w:color="auto" w:fill="FFFFFF"/>
        </w:rPr>
        <w:t>ANEXO I – Resolução nº ___ de ____ de ___________ de 2024.</w:t>
      </w:r>
    </w:p>
    <w:p w:rsidR="00C179DA" w:rsidRPr="004C2059" w:rsidRDefault="00C179DA" w:rsidP="00591B77">
      <w:pPr>
        <w:pStyle w:val="Corpodetexto"/>
        <w:tabs>
          <w:tab w:val="left" w:pos="2454"/>
        </w:tabs>
        <w:spacing w:line="276" w:lineRule="auto"/>
        <w:ind w:left="113" w:right="108" w:firstLine="0"/>
        <w:jc w:val="center"/>
        <w:rPr>
          <w:color w:val="000000"/>
          <w:shd w:val="clear" w:color="auto" w:fill="FFFFFF"/>
        </w:rPr>
      </w:pPr>
    </w:p>
    <w:p w:rsidR="003F2DD4" w:rsidRPr="004C2059" w:rsidRDefault="003F2DD4" w:rsidP="00591B77">
      <w:pPr>
        <w:pStyle w:val="Corpodetexto"/>
        <w:tabs>
          <w:tab w:val="left" w:pos="2454"/>
        </w:tabs>
        <w:spacing w:line="276" w:lineRule="auto"/>
        <w:ind w:left="113" w:right="108" w:firstLine="0"/>
        <w:jc w:val="center"/>
        <w:rPr>
          <w:color w:val="000000"/>
          <w:shd w:val="clear" w:color="auto" w:fill="FFFFFF"/>
        </w:rPr>
      </w:pPr>
    </w:p>
    <w:p w:rsidR="003F2DD4" w:rsidRPr="00E86537" w:rsidRDefault="00744C8D" w:rsidP="00591B77">
      <w:pPr>
        <w:adjustRightInd w:val="0"/>
        <w:spacing w:line="276" w:lineRule="auto"/>
        <w:ind w:left="4536"/>
        <w:jc w:val="both"/>
        <w:rPr>
          <w:bCs/>
          <w:i/>
          <w:color w:val="000000"/>
          <w:sz w:val="24"/>
          <w:szCs w:val="24"/>
        </w:rPr>
      </w:pPr>
      <w:r>
        <w:rPr>
          <w:bCs/>
          <w:i/>
          <w:color w:val="000000"/>
          <w:sz w:val="24"/>
          <w:szCs w:val="24"/>
        </w:rPr>
        <w:t>“L</w:t>
      </w:r>
      <w:r w:rsidRPr="00E86537">
        <w:rPr>
          <w:bCs/>
          <w:i/>
          <w:color w:val="000000"/>
          <w:sz w:val="24"/>
          <w:szCs w:val="24"/>
        </w:rPr>
        <w:t>ei geral de proteção de dados. lei 13.709/2018. tratamento de dados. termo de consentimento</w:t>
      </w:r>
      <w:r w:rsidR="003F2DD4" w:rsidRPr="00E86537">
        <w:rPr>
          <w:bCs/>
          <w:i/>
          <w:color w:val="000000"/>
          <w:sz w:val="24"/>
          <w:szCs w:val="24"/>
        </w:rPr>
        <w:t>.</w:t>
      </w:r>
      <w:r>
        <w:rPr>
          <w:bCs/>
          <w:i/>
          <w:color w:val="000000"/>
          <w:sz w:val="24"/>
          <w:szCs w:val="24"/>
        </w:rPr>
        <w:t>”</w:t>
      </w:r>
    </w:p>
    <w:p w:rsidR="003F2DD4" w:rsidRPr="004C2059" w:rsidRDefault="003F2DD4" w:rsidP="00591B77">
      <w:pPr>
        <w:adjustRightInd w:val="0"/>
        <w:spacing w:line="276" w:lineRule="auto"/>
        <w:jc w:val="both"/>
        <w:rPr>
          <w:b/>
          <w:bCs/>
          <w:color w:val="000000"/>
          <w:sz w:val="24"/>
          <w:szCs w:val="24"/>
        </w:rPr>
      </w:pPr>
    </w:p>
    <w:p w:rsidR="003F2DD4" w:rsidRPr="004C2059" w:rsidRDefault="003F2DD4" w:rsidP="00591B77">
      <w:pPr>
        <w:adjustRightInd w:val="0"/>
        <w:spacing w:line="276" w:lineRule="auto"/>
        <w:jc w:val="both"/>
        <w:rPr>
          <w:sz w:val="24"/>
          <w:szCs w:val="24"/>
        </w:rPr>
      </w:pPr>
      <w:r w:rsidRPr="004C2059">
        <w:rPr>
          <w:bCs/>
          <w:color w:val="000000"/>
          <w:sz w:val="24"/>
          <w:szCs w:val="24"/>
        </w:rPr>
        <w:t xml:space="preserve">Eu, ....................................................., portador(a) do RG .................., inscrita no CPF sob o nº ......................................, residente e domiciliado(a) na Rua ..........................., nº ......, bairro ..............................., Cidade/Estado, ora denominado(a) TITULAR DO DIREITO autorizo expressamente que a </w:t>
      </w:r>
      <w:r w:rsidRPr="004C2059">
        <w:rPr>
          <w:b/>
          <w:noProof/>
          <w:sz w:val="24"/>
          <w:szCs w:val="24"/>
        </w:rPr>
        <w:t>CÂMARA MUNICIPAL DE AREADO</w:t>
      </w:r>
      <w:r w:rsidRPr="004C2059">
        <w:rPr>
          <w:noProof/>
          <w:sz w:val="24"/>
          <w:szCs w:val="24"/>
        </w:rPr>
        <w:t>, pessoa jurídica de direito público interno, inscrita no CNPJ/MF sob o nº 02.325.859/0001-04, com sede na Praça Henrique Vieira, nº 313, Centro, Areado, Minas Gerais, CEP. 37.140-000, neste ato representada por seu Presidente,</w:t>
      </w:r>
      <w:r w:rsidRPr="004C2059">
        <w:rPr>
          <w:sz w:val="24"/>
          <w:szCs w:val="24"/>
        </w:rPr>
        <w:t xml:space="preserve"> ora denominada CONTROLADORA, em razão do ..............................................., disponha sobre meus dados pessoais a fim de possibilitar a efetiva execução do </w:t>
      </w:r>
      <w:r w:rsidR="004C2059" w:rsidRPr="004C2059">
        <w:rPr>
          <w:sz w:val="24"/>
          <w:szCs w:val="24"/>
        </w:rPr>
        <w:t xml:space="preserve">............................. e seus </w:t>
      </w:r>
      <w:r w:rsidRPr="004C2059">
        <w:rPr>
          <w:sz w:val="24"/>
          <w:szCs w:val="24"/>
        </w:rPr>
        <w:t>desdobramentos, notadamente para ........................, observados os princípios da publicidade e da transparência que regem a administração pública, e nos termos da Lei 13.709, de 14 de agosto de 2018, e suas alterações.</w:t>
      </w:r>
    </w:p>
    <w:p w:rsidR="003F2DD4" w:rsidRPr="004C2059" w:rsidRDefault="003F2DD4" w:rsidP="00591B77">
      <w:pPr>
        <w:adjustRightInd w:val="0"/>
        <w:spacing w:line="276" w:lineRule="auto"/>
        <w:jc w:val="both"/>
        <w:rPr>
          <w:sz w:val="24"/>
          <w:szCs w:val="24"/>
        </w:rPr>
      </w:pPr>
    </w:p>
    <w:p w:rsidR="003F2DD4" w:rsidRPr="004C2059" w:rsidRDefault="003F2DD4" w:rsidP="00591B77">
      <w:pPr>
        <w:tabs>
          <w:tab w:val="left" w:pos="3318"/>
        </w:tabs>
        <w:adjustRightInd w:val="0"/>
        <w:spacing w:line="276" w:lineRule="auto"/>
        <w:jc w:val="both"/>
        <w:rPr>
          <w:bCs/>
          <w:color w:val="000000"/>
          <w:sz w:val="24"/>
          <w:szCs w:val="24"/>
        </w:rPr>
      </w:pPr>
      <w:r w:rsidRPr="004C2059">
        <w:rPr>
          <w:b/>
          <w:bCs/>
          <w:color w:val="000000"/>
          <w:sz w:val="24"/>
          <w:szCs w:val="24"/>
        </w:rPr>
        <w:t xml:space="preserve">CLÁUSULA PRIMEIRA – </w:t>
      </w:r>
      <w:r w:rsidRPr="004C2059">
        <w:rPr>
          <w:bCs/>
          <w:color w:val="000000"/>
          <w:sz w:val="24"/>
          <w:szCs w:val="24"/>
        </w:rPr>
        <w:t>Dados:</w:t>
      </w:r>
    </w:p>
    <w:p w:rsidR="003F2DD4" w:rsidRPr="004C2059" w:rsidRDefault="003F2DD4" w:rsidP="00591B77">
      <w:pPr>
        <w:tabs>
          <w:tab w:val="left" w:pos="3318"/>
        </w:tabs>
        <w:adjustRightInd w:val="0"/>
        <w:spacing w:line="276" w:lineRule="auto"/>
        <w:jc w:val="both"/>
        <w:rPr>
          <w:bCs/>
          <w:color w:val="000000"/>
          <w:sz w:val="24"/>
          <w:szCs w:val="24"/>
        </w:rPr>
      </w:pPr>
    </w:p>
    <w:p w:rsidR="003F2DD4" w:rsidRPr="004C2059" w:rsidRDefault="003F2DD4" w:rsidP="00591B77">
      <w:pPr>
        <w:tabs>
          <w:tab w:val="left" w:pos="3318"/>
        </w:tabs>
        <w:adjustRightInd w:val="0"/>
        <w:spacing w:line="276" w:lineRule="auto"/>
        <w:jc w:val="both"/>
        <w:rPr>
          <w:b/>
          <w:bCs/>
          <w:color w:val="000000"/>
          <w:sz w:val="24"/>
          <w:szCs w:val="24"/>
        </w:rPr>
      </w:pPr>
      <w:r w:rsidRPr="004C2059">
        <w:rPr>
          <w:sz w:val="24"/>
          <w:szCs w:val="24"/>
        </w:rPr>
        <w:t xml:space="preserve">1) </w:t>
      </w:r>
      <w:r w:rsidR="00D8343F">
        <w:rPr>
          <w:sz w:val="24"/>
          <w:szCs w:val="24"/>
        </w:rPr>
        <w:t>___________________________________________________________________;</w:t>
      </w:r>
    </w:p>
    <w:p w:rsidR="003F2DD4" w:rsidRPr="004C2059" w:rsidRDefault="003F2DD4" w:rsidP="00591B77">
      <w:pPr>
        <w:adjustRightInd w:val="0"/>
        <w:spacing w:line="276" w:lineRule="auto"/>
        <w:jc w:val="both"/>
        <w:rPr>
          <w:b/>
          <w:bCs/>
          <w:color w:val="000000"/>
          <w:sz w:val="24"/>
          <w:szCs w:val="24"/>
        </w:rPr>
      </w:pPr>
    </w:p>
    <w:p w:rsidR="003F2DD4" w:rsidRPr="00200186" w:rsidRDefault="003F2DD4" w:rsidP="00591B77">
      <w:pPr>
        <w:tabs>
          <w:tab w:val="right" w:pos="9923"/>
        </w:tabs>
        <w:adjustRightInd w:val="0"/>
        <w:spacing w:line="276" w:lineRule="auto"/>
        <w:jc w:val="both"/>
        <w:rPr>
          <w:bCs/>
          <w:color w:val="000000"/>
          <w:sz w:val="24"/>
          <w:szCs w:val="24"/>
        </w:rPr>
      </w:pPr>
      <w:r w:rsidRPr="00200186">
        <w:rPr>
          <w:b/>
          <w:bCs/>
          <w:color w:val="000000"/>
          <w:sz w:val="24"/>
          <w:szCs w:val="24"/>
        </w:rPr>
        <w:t xml:space="preserve">CLÁUSULA SEGUNDA – </w:t>
      </w:r>
      <w:r w:rsidRPr="00200186">
        <w:rPr>
          <w:bCs/>
          <w:color w:val="000000"/>
          <w:sz w:val="24"/>
          <w:szCs w:val="24"/>
        </w:rPr>
        <w:t>Finalidade do tratamento de dados:</w:t>
      </w:r>
    </w:p>
    <w:p w:rsidR="003F2DD4" w:rsidRPr="00200186" w:rsidRDefault="003F2DD4" w:rsidP="00591B77">
      <w:pPr>
        <w:tabs>
          <w:tab w:val="right" w:pos="9923"/>
        </w:tabs>
        <w:adjustRightInd w:val="0"/>
        <w:spacing w:line="276" w:lineRule="auto"/>
        <w:jc w:val="both"/>
        <w:rPr>
          <w:bCs/>
          <w:color w:val="000000"/>
          <w:sz w:val="24"/>
          <w:szCs w:val="24"/>
        </w:rPr>
      </w:pPr>
      <w:r w:rsidRPr="00200186">
        <w:rPr>
          <w:bCs/>
          <w:color w:val="000000"/>
          <w:sz w:val="24"/>
          <w:szCs w:val="24"/>
        </w:rPr>
        <w:tab/>
      </w:r>
    </w:p>
    <w:p w:rsidR="003F2DD4" w:rsidRPr="004C2059" w:rsidRDefault="003F2DD4" w:rsidP="00591B77">
      <w:pPr>
        <w:pStyle w:val="Default"/>
        <w:spacing w:line="276" w:lineRule="auto"/>
        <w:jc w:val="both"/>
        <w:rPr>
          <w:rFonts w:eastAsia="Times New Roman"/>
        </w:rPr>
      </w:pPr>
      <w:r w:rsidRPr="004C2059">
        <w:t xml:space="preserve">O tratamento de tais dados envolverá operações como as que se referem à coleta, </w:t>
      </w:r>
      <w:r w:rsidRPr="004C2059">
        <w:rPr>
          <w:rFonts w:eastAsia="Times New Roman"/>
        </w:rPr>
        <w:t xml:space="preserve">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F2DD4" w:rsidRPr="00200186" w:rsidRDefault="003F2DD4" w:rsidP="00591B77">
      <w:pPr>
        <w:adjustRightInd w:val="0"/>
        <w:spacing w:line="276" w:lineRule="auto"/>
        <w:jc w:val="both"/>
        <w:rPr>
          <w:b/>
          <w:bCs/>
          <w:color w:val="000000"/>
          <w:sz w:val="24"/>
          <w:szCs w:val="24"/>
        </w:rPr>
      </w:pPr>
      <w:r w:rsidRPr="00200186">
        <w:rPr>
          <w:b/>
          <w:bCs/>
          <w:color w:val="000000"/>
          <w:sz w:val="24"/>
          <w:szCs w:val="24"/>
        </w:rPr>
        <w:t xml:space="preserve"> </w:t>
      </w:r>
    </w:p>
    <w:p w:rsidR="003F2DD4" w:rsidRPr="00200186" w:rsidRDefault="003F2DD4" w:rsidP="00591B77">
      <w:pPr>
        <w:adjustRightInd w:val="0"/>
        <w:spacing w:line="276" w:lineRule="auto"/>
        <w:jc w:val="both"/>
        <w:rPr>
          <w:bCs/>
          <w:color w:val="000000"/>
          <w:sz w:val="24"/>
          <w:szCs w:val="24"/>
        </w:rPr>
      </w:pPr>
      <w:r w:rsidRPr="00200186">
        <w:rPr>
          <w:b/>
          <w:bCs/>
          <w:color w:val="000000"/>
          <w:sz w:val="24"/>
          <w:szCs w:val="24"/>
        </w:rPr>
        <w:t xml:space="preserve">CLÁUSULA TERCEIRA – </w:t>
      </w:r>
      <w:r w:rsidRPr="00200186">
        <w:rPr>
          <w:bCs/>
          <w:color w:val="000000"/>
          <w:sz w:val="24"/>
          <w:szCs w:val="24"/>
        </w:rPr>
        <w:t>Compartilhamento de dados:</w:t>
      </w:r>
    </w:p>
    <w:p w:rsidR="003F2DD4" w:rsidRPr="00200186" w:rsidRDefault="003F2DD4" w:rsidP="00591B77">
      <w:pPr>
        <w:adjustRightInd w:val="0"/>
        <w:spacing w:line="276" w:lineRule="auto"/>
        <w:jc w:val="both"/>
        <w:rPr>
          <w:bCs/>
          <w:color w:val="000000"/>
          <w:sz w:val="24"/>
          <w:szCs w:val="24"/>
        </w:rPr>
      </w:pPr>
    </w:p>
    <w:p w:rsidR="003F2DD4" w:rsidRPr="004C2059" w:rsidRDefault="003F2DD4" w:rsidP="00591B77">
      <w:pPr>
        <w:adjustRightInd w:val="0"/>
        <w:spacing w:line="276" w:lineRule="auto"/>
        <w:jc w:val="both"/>
        <w:rPr>
          <w:sz w:val="24"/>
          <w:szCs w:val="24"/>
        </w:rPr>
      </w:pPr>
      <w:r w:rsidRPr="004C2059">
        <w:rPr>
          <w:sz w:val="24"/>
          <w:szCs w:val="24"/>
        </w:rPr>
        <w:t xml:space="preserve">Por este instrumento a CONTROLADORA fica autorizada a compartilhar os dados pessoais do TITULAR, por força de lei ou por ordem de autoridade pública superior, observados os princípios da boa-fé, finalidade, adequação, necessidade, livre acesso, qualidade dos dados, transparência, segurança, prevenção, não discriminação, responsabilização e prestação de contas. </w:t>
      </w:r>
    </w:p>
    <w:p w:rsidR="003F2DD4" w:rsidRPr="004C2059" w:rsidRDefault="003F2DD4" w:rsidP="00591B77">
      <w:pPr>
        <w:adjustRightInd w:val="0"/>
        <w:spacing w:line="276" w:lineRule="auto"/>
        <w:jc w:val="both"/>
        <w:rPr>
          <w:sz w:val="24"/>
          <w:szCs w:val="24"/>
        </w:rPr>
      </w:pPr>
    </w:p>
    <w:p w:rsidR="003F2DD4" w:rsidRPr="00200186" w:rsidRDefault="003F2DD4" w:rsidP="00591B77">
      <w:pPr>
        <w:adjustRightInd w:val="0"/>
        <w:spacing w:line="276" w:lineRule="auto"/>
        <w:jc w:val="both"/>
        <w:rPr>
          <w:bCs/>
          <w:color w:val="000000"/>
          <w:sz w:val="24"/>
          <w:szCs w:val="24"/>
        </w:rPr>
      </w:pPr>
      <w:r w:rsidRPr="00200186">
        <w:rPr>
          <w:b/>
          <w:bCs/>
          <w:color w:val="000000"/>
          <w:sz w:val="24"/>
          <w:szCs w:val="24"/>
        </w:rPr>
        <w:t xml:space="preserve">CLÁUSULA QUARTA – </w:t>
      </w:r>
      <w:r w:rsidRPr="00200186">
        <w:rPr>
          <w:bCs/>
          <w:color w:val="000000"/>
          <w:sz w:val="24"/>
          <w:szCs w:val="24"/>
        </w:rPr>
        <w:t>Responsabilidade pela segurança dos dados:</w:t>
      </w:r>
    </w:p>
    <w:p w:rsidR="003F2DD4" w:rsidRPr="00200186" w:rsidRDefault="003F2DD4" w:rsidP="00591B77">
      <w:pPr>
        <w:adjustRightInd w:val="0"/>
        <w:spacing w:line="276" w:lineRule="auto"/>
        <w:jc w:val="both"/>
        <w:rPr>
          <w:bCs/>
          <w:color w:val="000000"/>
          <w:sz w:val="24"/>
          <w:szCs w:val="24"/>
        </w:rPr>
      </w:pPr>
    </w:p>
    <w:p w:rsidR="003F2DD4" w:rsidRPr="00200186" w:rsidRDefault="003F2DD4" w:rsidP="00591B77">
      <w:pPr>
        <w:adjustRightInd w:val="0"/>
        <w:spacing w:line="276" w:lineRule="auto"/>
        <w:jc w:val="both"/>
        <w:rPr>
          <w:bCs/>
          <w:color w:val="000000"/>
          <w:sz w:val="24"/>
          <w:szCs w:val="24"/>
        </w:rPr>
      </w:pPr>
      <w:r w:rsidRPr="004C2059">
        <w:rPr>
          <w:sz w:val="24"/>
          <w:szCs w:val="24"/>
        </w:rPr>
        <w:lastRenderedPageBreak/>
        <w:t>A CONTROLADORA se responsabiliza por manter medidas de segurança técnicas e administrativas suficientes a proteger os dados pessoais do TITULAR, comunicando caso aconteça qualquer incidente de segurança que possa acarretar risco ou dano relevante, nos termos do artigo 48 da Lei 13.709/2018.</w:t>
      </w:r>
    </w:p>
    <w:p w:rsidR="003F2DD4" w:rsidRPr="00200186" w:rsidRDefault="003F2DD4" w:rsidP="00591B77">
      <w:pPr>
        <w:adjustRightInd w:val="0"/>
        <w:spacing w:line="276" w:lineRule="auto"/>
        <w:jc w:val="both"/>
        <w:rPr>
          <w:b/>
          <w:bCs/>
          <w:color w:val="000000"/>
          <w:sz w:val="24"/>
          <w:szCs w:val="24"/>
        </w:rPr>
      </w:pPr>
    </w:p>
    <w:p w:rsidR="003F2DD4" w:rsidRPr="00200186" w:rsidRDefault="003F2DD4" w:rsidP="00591B77">
      <w:pPr>
        <w:adjustRightInd w:val="0"/>
        <w:spacing w:line="276" w:lineRule="auto"/>
        <w:jc w:val="both"/>
        <w:rPr>
          <w:bCs/>
          <w:color w:val="000000"/>
          <w:sz w:val="24"/>
          <w:szCs w:val="24"/>
        </w:rPr>
      </w:pPr>
      <w:r w:rsidRPr="00200186">
        <w:rPr>
          <w:b/>
          <w:bCs/>
          <w:color w:val="000000"/>
          <w:sz w:val="24"/>
          <w:szCs w:val="24"/>
        </w:rPr>
        <w:t xml:space="preserve">CLÁSULA QUINTA – </w:t>
      </w:r>
      <w:r w:rsidRPr="00200186">
        <w:rPr>
          <w:bCs/>
          <w:color w:val="000000"/>
          <w:sz w:val="24"/>
          <w:szCs w:val="24"/>
        </w:rPr>
        <w:t>Término do tratamento de dados:</w:t>
      </w:r>
    </w:p>
    <w:p w:rsidR="003F2DD4" w:rsidRPr="004C2059" w:rsidRDefault="003F2DD4" w:rsidP="00591B77">
      <w:pPr>
        <w:adjustRightInd w:val="0"/>
        <w:spacing w:line="276" w:lineRule="auto"/>
        <w:jc w:val="both"/>
        <w:rPr>
          <w:sz w:val="24"/>
          <w:szCs w:val="24"/>
        </w:rPr>
      </w:pPr>
    </w:p>
    <w:p w:rsidR="003F2DD4" w:rsidRPr="004C2059" w:rsidRDefault="003F2DD4" w:rsidP="00591B77">
      <w:pPr>
        <w:adjustRightInd w:val="0"/>
        <w:spacing w:line="276" w:lineRule="auto"/>
        <w:jc w:val="both"/>
        <w:rPr>
          <w:sz w:val="24"/>
          <w:szCs w:val="24"/>
        </w:rPr>
      </w:pPr>
      <w:r w:rsidRPr="004C2059">
        <w:rPr>
          <w:sz w:val="24"/>
          <w:szCs w:val="24"/>
        </w:rPr>
        <w:t>Fica permitido à CONTROLADORA manter e utilizar os dados pessoais do TITULAR durante todo o período contratualmente firmado, para as finalidades relacionadas neste termo e, ainda, após o término da execução contratual para cumprimento de obrigação legal ou imposta por órgãos de controle e fiscalização, nos termos do artigo 16 da Lei 13.709/2018.</w:t>
      </w:r>
    </w:p>
    <w:p w:rsidR="003F2DD4" w:rsidRPr="004C2059" w:rsidRDefault="003F2DD4" w:rsidP="00591B77">
      <w:pPr>
        <w:adjustRightInd w:val="0"/>
        <w:spacing w:line="276" w:lineRule="auto"/>
        <w:jc w:val="both"/>
        <w:rPr>
          <w:sz w:val="24"/>
          <w:szCs w:val="24"/>
        </w:rPr>
      </w:pPr>
    </w:p>
    <w:p w:rsidR="003F2DD4" w:rsidRPr="004C2059" w:rsidRDefault="003F2DD4" w:rsidP="00591B77">
      <w:pPr>
        <w:adjustRightInd w:val="0"/>
        <w:spacing w:line="276" w:lineRule="auto"/>
        <w:jc w:val="both"/>
        <w:rPr>
          <w:sz w:val="24"/>
          <w:szCs w:val="24"/>
        </w:rPr>
      </w:pPr>
      <w:r w:rsidRPr="004C2059">
        <w:rPr>
          <w:b/>
          <w:sz w:val="24"/>
          <w:szCs w:val="24"/>
        </w:rPr>
        <w:t>CLÁUSULA SEXTA –</w:t>
      </w:r>
      <w:r w:rsidRPr="004C2059">
        <w:rPr>
          <w:sz w:val="24"/>
          <w:szCs w:val="24"/>
        </w:rPr>
        <w:t xml:space="preserve"> Direito de revogação do consentimento:</w:t>
      </w:r>
    </w:p>
    <w:p w:rsidR="003F2DD4" w:rsidRPr="004C2059" w:rsidRDefault="003F2DD4" w:rsidP="00591B77">
      <w:pPr>
        <w:adjustRightInd w:val="0"/>
        <w:spacing w:line="276" w:lineRule="auto"/>
        <w:jc w:val="both"/>
        <w:rPr>
          <w:sz w:val="24"/>
          <w:szCs w:val="24"/>
        </w:rPr>
      </w:pPr>
    </w:p>
    <w:p w:rsidR="003F2DD4" w:rsidRPr="004C2059" w:rsidRDefault="003F2DD4" w:rsidP="00591B77">
      <w:pPr>
        <w:adjustRightInd w:val="0"/>
        <w:spacing w:line="276" w:lineRule="auto"/>
        <w:jc w:val="both"/>
        <w:rPr>
          <w:sz w:val="24"/>
          <w:szCs w:val="24"/>
        </w:rPr>
      </w:pPr>
      <w:r w:rsidRPr="00200186">
        <w:rPr>
          <w:color w:val="000000"/>
          <w:sz w:val="24"/>
          <w:szCs w:val="24"/>
        </w:rPr>
        <w:t xml:space="preserve">O TITULAR </w:t>
      </w:r>
      <w:r w:rsidRPr="004C2059">
        <w:rPr>
          <w:sz w:val="24"/>
          <w:szCs w:val="24"/>
        </w:rPr>
        <w:t>poderá revogar seu consentimento, a qualquer tempo</w:t>
      </w:r>
      <w:r w:rsidRPr="00200186">
        <w:rPr>
          <w:color w:val="000000"/>
          <w:sz w:val="24"/>
          <w:szCs w:val="24"/>
        </w:rPr>
        <w:t xml:space="preserve">, mediante requerimento direcionado a CONTROLADORA (Câmara Municipal de Areado) via de requerimento, </w:t>
      </w:r>
      <w:r w:rsidRPr="004C2059">
        <w:rPr>
          <w:sz w:val="24"/>
          <w:szCs w:val="24"/>
        </w:rPr>
        <w:t xml:space="preserve">nos termos do parágrafo 5º do artigo 8º combinado com o inciso VI do </w:t>
      </w:r>
      <w:r w:rsidRPr="004C2059">
        <w:rPr>
          <w:i/>
          <w:sz w:val="24"/>
          <w:szCs w:val="24"/>
        </w:rPr>
        <w:t>caput</w:t>
      </w:r>
      <w:r w:rsidRPr="004C2059">
        <w:rPr>
          <w:sz w:val="24"/>
          <w:szCs w:val="24"/>
        </w:rPr>
        <w:t xml:space="preserve"> do artigo 18 da Lei 13.709/2018.</w:t>
      </w:r>
    </w:p>
    <w:p w:rsidR="003F2DD4" w:rsidRPr="004C2059" w:rsidRDefault="003F2DD4" w:rsidP="00591B77">
      <w:pPr>
        <w:adjustRightInd w:val="0"/>
        <w:spacing w:line="276" w:lineRule="auto"/>
        <w:jc w:val="both"/>
        <w:rPr>
          <w:color w:val="000000"/>
          <w:sz w:val="24"/>
          <w:szCs w:val="24"/>
        </w:rPr>
      </w:pPr>
    </w:p>
    <w:p w:rsidR="003F2DD4" w:rsidRPr="004C2059" w:rsidRDefault="003F2DD4" w:rsidP="00591B77">
      <w:pPr>
        <w:adjustRightInd w:val="0"/>
        <w:spacing w:line="276" w:lineRule="auto"/>
        <w:jc w:val="center"/>
        <w:rPr>
          <w:color w:val="000000"/>
          <w:sz w:val="24"/>
          <w:szCs w:val="24"/>
        </w:rPr>
      </w:pPr>
      <w:r w:rsidRPr="004C2059">
        <w:rPr>
          <w:color w:val="000000"/>
          <w:sz w:val="24"/>
          <w:szCs w:val="24"/>
        </w:rPr>
        <w:t>E, por estar de acordo, o TITULAR firma o presente.</w:t>
      </w:r>
    </w:p>
    <w:p w:rsidR="003F2DD4" w:rsidRPr="004C2059" w:rsidRDefault="003F2DD4" w:rsidP="00591B77">
      <w:pPr>
        <w:adjustRightInd w:val="0"/>
        <w:spacing w:line="276" w:lineRule="auto"/>
        <w:jc w:val="center"/>
        <w:rPr>
          <w:color w:val="000000"/>
          <w:sz w:val="24"/>
          <w:szCs w:val="24"/>
        </w:rPr>
      </w:pPr>
    </w:p>
    <w:p w:rsidR="003F2DD4" w:rsidRPr="004C2059" w:rsidRDefault="003F2DD4" w:rsidP="00591B77">
      <w:pPr>
        <w:adjustRightInd w:val="0"/>
        <w:spacing w:line="276" w:lineRule="auto"/>
        <w:jc w:val="center"/>
        <w:rPr>
          <w:color w:val="000000"/>
          <w:sz w:val="24"/>
          <w:szCs w:val="24"/>
        </w:rPr>
      </w:pPr>
      <w:r w:rsidRPr="004C2059">
        <w:rPr>
          <w:color w:val="000000"/>
          <w:sz w:val="24"/>
          <w:szCs w:val="24"/>
        </w:rPr>
        <w:t>Areado, ____ de ___________ de _______.</w:t>
      </w:r>
    </w:p>
    <w:p w:rsidR="003F2DD4" w:rsidRPr="004C2059" w:rsidRDefault="003F2DD4" w:rsidP="00591B77">
      <w:pPr>
        <w:adjustRightInd w:val="0"/>
        <w:spacing w:line="276" w:lineRule="auto"/>
        <w:jc w:val="center"/>
        <w:rPr>
          <w:color w:val="000000"/>
          <w:sz w:val="24"/>
          <w:szCs w:val="24"/>
        </w:rPr>
      </w:pPr>
    </w:p>
    <w:p w:rsidR="003F2DD4" w:rsidRPr="004C2059" w:rsidRDefault="003F2DD4" w:rsidP="00591B77">
      <w:pPr>
        <w:adjustRightInd w:val="0"/>
        <w:spacing w:line="276" w:lineRule="auto"/>
        <w:jc w:val="center"/>
        <w:rPr>
          <w:color w:val="000000"/>
          <w:sz w:val="24"/>
          <w:szCs w:val="24"/>
        </w:rPr>
      </w:pPr>
    </w:p>
    <w:p w:rsidR="003F2DD4" w:rsidRPr="004C2059" w:rsidRDefault="003F2DD4" w:rsidP="00591B77">
      <w:pPr>
        <w:adjustRightInd w:val="0"/>
        <w:spacing w:line="276" w:lineRule="auto"/>
        <w:jc w:val="center"/>
        <w:rPr>
          <w:color w:val="000000"/>
          <w:sz w:val="24"/>
          <w:szCs w:val="24"/>
        </w:rPr>
      </w:pPr>
      <w:r w:rsidRPr="004C2059">
        <w:rPr>
          <w:color w:val="000000"/>
          <w:sz w:val="24"/>
          <w:szCs w:val="24"/>
        </w:rPr>
        <w:t>_________________________________________</w:t>
      </w:r>
    </w:p>
    <w:p w:rsidR="003F2DD4" w:rsidRPr="004C2059" w:rsidRDefault="003F2DD4" w:rsidP="00591B77">
      <w:pPr>
        <w:adjustRightInd w:val="0"/>
        <w:spacing w:line="276" w:lineRule="auto"/>
        <w:jc w:val="center"/>
        <w:rPr>
          <w:color w:val="000000"/>
          <w:sz w:val="24"/>
          <w:szCs w:val="24"/>
        </w:rPr>
      </w:pPr>
      <w:r w:rsidRPr="004C2059">
        <w:rPr>
          <w:color w:val="000000"/>
          <w:sz w:val="24"/>
          <w:szCs w:val="24"/>
        </w:rPr>
        <w:t>Titular do Direito</w:t>
      </w:r>
    </w:p>
    <w:p w:rsidR="00C179DA" w:rsidRPr="004C2059" w:rsidRDefault="00C179DA" w:rsidP="00591B77">
      <w:pPr>
        <w:pStyle w:val="Corpodetexto"/>
        <w:tabs>
          <w:tab w:val="left" w:pos="2454"/>
        </w:tabs>
        <w:spacing w:line="276" w:lineRule="auto"/>
        <w:ind w:left="113" w:right="108" w:firstLine="0"/>
        <w:jc w:val="center"/>
        <w:rPr>
          <w:color w:val="000000"/>
          <w:shd w:val="clear" w:color="auto" w:fill="FFFFFF"/>
        </w:rPr>
      </w:pPr>
    </w:p>
    <w:p w:rsidR="00765F7A" w:rsidRPr="004C2059" w:rsidRDefault="00765F7A"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Default="00D8343F" w:rsidP="00D8343F">
      <w:pPr>
        <w:pStyle w:val="Corpodetexto"/>
        <w:tabs>
          <w:tab w:val="left" w:pos="3948"/>
        </w:tabs>
        <w:spacing w:line="276" w:lineRule="auto"/>
        <w:ind w:right="108"/>
        <w:jc w:val="both"/>
        <w:rPr>
          <w:color w:val="000000"/>
          <w:shd w:val="clear" w:color="auto" w:fill="FFFFFF"/>
        </w:rPr>
      </w:pPr>
      <w:r>
        <w:rPr>
          <w:color w:val="000000"/>
          <w:shd w:val="clear" w:color="auto" w:fill="FFFFFF"/>
        </w:rPr>
        <w:tab/>
      </w: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Pr="004C2059" w:rsidRDefault="00D8343F" w:rsidP="00D8343F">
      <w:pPr>
        <w:pStyle w:val="Corpodetexto"/>
        <w:tabs>
          <w:tab w:val="left" w:pos="3948"/>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Default="003F2DD4" w:rsidP="00591B77">
      <w:pPr>
        <w:pStyle w:val="Corpodetexto"/>
        <w:tabs>
          <w:tab w:val="left" w:pos="2454"/>
        </w:tabs>
        <w:spacing w:line="276" w:lineRule="auto"/>
        <w:ind w:right="108"/>
        <w:jc w:val="both"/>
        <w:rPr>
          <w:color w:val="000000"/>
          <w:shd w:val="clear" w:color="auto" w:fill="FFFFFF"/>
        </w:rPr>
      </w:pPr>
    </w:p>
    <w:p w:rsidR="00770F3C" w:rsidRDefault="00770F3C"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tabs>
          <w:tab w:val="center" w:pos="4961"/>
          <w:tab w:val="left" w:pos="7035"/>
        </w:tabs>
        <w:spacing w:line="276" w:lineRule="auto"/>
        <w:jc w:val="center"/>
        <w:rPr>
          <w:b/>
          <w:sz w:val="24"/>
          <w:szCs w:val="24"/>
        </w:rPr>
      </w:pPr>
      <w:r w:rsidRPr="004C2059">
        <w:rPr>
          <w:b/>
          <w:sz w:val="24"/>
          <w:szCs w:val="24"/>
        </w:rPr>
        <w:t>DECLARAÇÃO DE ADEQUAÇÃO</w:t>
      </w:r>
    </w:p>
    <w:p w:rsidR="003F2DD4" w:rsidRPr="004C2059" w:rsidRDefault="003F2DD4" w:rsidP="00591B77">
      <w:pPr>
        <w:tabs>
          <w:tab w:val="center" w:pos="4961"/>
          <w:tab w:val="left" w:pos="7035"/>
        </w:tabs>
        <w:spacing w:line="276" w:lineRule="auto"/>
        <w:jc w:val="center"/>
        <w:rPr>
          <w:b/>
          <w:sz w:val="24"/>
          <w:szCs w:val="24"/>
        </w:rPr>
      </w:pPr>
    </w:p>
    <w:p w:rsidR="003F2DD4" w:rsidRPr="004C2059" w:rsidRDefault="003F2DD4" w:rsidP="00591B77">
      <w:pPr>
        <w:pStyle w:val="Corpodetexto"/>
        <w:tabs>
          <w:tab w:val="left" w:pos="2454"/>
        </w:tabs>
        <w:spacing w:line="276" w:lineRule="auto"/>
        <w:ind w:left="113" w:right="108" w:firstLine="0"/>
        <w:jc w:val="center"/>
        <w:rPr>
          <w:color w:val="000000"/>
          <w:shd w:val="clear" w:color="auto" w:fill="FFFFFF"/>
        </w:rPr>
      </w:pPr>
      <w:r w:rsidRPr="004C2059">
        <w:rPr>
          <w:color w:val="000000"/>
          <w:shd w:val="clear" w:color="auto" w:fill="FFFFFF"/>
        </w:rPr>
        <w:t>ANEXO II – Resolução nº ___ de ____ de ___________ de 2024.</w:t>
      </w:r>
    </w:p>
    <w:p w:rsidR="003F2DD4" w:rsidRPr="004C2059" w:rsidRDefault="003F2DD4" w:rsidP="00591B77">
      <w:pPr>
        <w:tabs>
          <w:tab w:val="center" w:pos="4961"/>
          <w:tab w:val="left" w:pos="7035"/>
        </w:tabs>
        <w:spacing w:line="276"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C2059" w:rsidTr="00200186">
        <w:tc>
          <w:tcPr>
            <w:tcW w:w="8494" w:type="dxa"/>
            <w:shd w:val="clear" w:color="auto" w:fill="auto"/>
          </w:tcPr>
          <w:p w:rsidR="004C2059" w:rsidRPr="00200186" w:rsidRDefault="004C2059" w:rsidP="00200186">
            <w:pPr>
              <w:tabs>
                <w:tab w:val="center" w:pos="4961"/>
                <w:tab w:val="left" w:pos="7035"/>
              </w:tabs>
              <w:spacing w:line="276" w:lineRule="auto"/>
              <w:jc w:val="both"/>
              <w:rPr>
                <w:sz w:val="24"/>
                <w:szCs w:val="24"/>
              </w:rPr>
            </w:pPr>
            <w:r w:rsidRPr="00200186">
              <w:rPr>
                <w:b/>
                <w:sz w:val="24"/>
                <w:szCs w:val="24"/>
              </w:rPr>
              <w:t>RAZÃO SOCIAL</w:t>
            </w:r>
          </w:p>
        </w:tc>
      </w:tr>
      <w:tr w:rsidR="004C2059" w:rsidTr="00200186">
        <w:tc>
          <w:tcPr>
            <w:tcW w:w="8494" w:type="dxa"/>
            <w:shd w:val="clear" w:color="auto" w:fill="auto"/>
          </w:tcPr>
          <w:p w:rsidR="004C2059" w:rsidRPr="00200186" w:rsidRDefault="004C2059" w:rsidP="00200186">
            <w:pPr>
              <w:tabs>
                <w:tab w:val="center" w:pos="4961"/>
                <w:tab w:val="left" w:pos="7035"/>
              </w:tabs>
              <w:spacing w:line="276" w:lineRule="auto"/>
              <w:jc w:val="both"/>
              <w:rPr>
                <w:sz w:val="24"/>
                <w:szCs w:val="24"/>
              </w:rPr>
            </w:pPr>
            <w:r w:rsidRPr="00200186">
              <w:rPr>
                <w:b/>
                <w:sz w:val="24"/>
                <w:szCs w:val="24"/>
              </w:rPr>
              <w:t>CNPJ</w:t>
            </w:r>
          </w:p>
        </w:tc>
      </w:tr>
      <w:tr w:rsidR="004C2059" w:rsidTr="00200186">
        <w:tc>
          <w:tcPr>
            <w:tcW w:w="8494" w:type="dxa"/>
            <w:shd w:val="clear" w:color="auto" w:fill="auto"/>
          </w:tcPr>
          <w:p w:rsidR="004C2059" w:rsidRPr="00200186" w:rsidRDefault="004C2059" w:rsidP="00200186">
            <w:pPr>
              <w:tabs>
                <w:tab w:val="center" w:pos="4961"/>
                <w:tab w:val="left" w:pos="7035"/>
              </w:tabs>
              <w:spacing w:line="276" w:lineRule="auto"/>
              <w:jc w:val="both"/>
              <w:rPr>
                <w:sz w:val="24"/>
                <w:szCs w:val="24"/>
              </w:rPr>
            </w:pPr>
            <w:r w:rsidRPr="00200186">
              <w:rPr>
                <w:b/>
                <w:sz w:val="24"/>
                <w:szCs w:val="24"/>
              </w:rPr>
              <w:t>ENDEREÇO</w:t>
            </w:r>
          </w:p>
        </w:tc>
      </w:tr>
      <w:tr w:rsidR="004C2059" w:rsidTr="00200186">
        <w:tc>
          <w:tcPr>
            <w:tcW w:w="8494" w:type="dxa"/>
            <w:shd w:val="clear" w:color="auto" w:fill="auto"/>
          </w:tcPr>
          <w:p w:rsidR="004C2059" w:rsidRPr="00200186" w:rsidRDefault="004C2059" w:rsidP="00200186">
            <w:pPr>
              <w:tabs>
                <w:tab w:val="center" w:pos="4961"/>
                <w:tab w:val="left" w:pos="7035"/>
              </w:tabs>
              <w:spacing w:line="276" w:lineRule="auto"/>
              <w:jc w:val="both"/>
              <w:rPr>
                <w:sz w:val="24"/>
                <w:szCs w:val="24"/>
              </w:rPr>
            </w:pPr>
            <w:r w:rsidRPr="00200186">
              <w:rPr>
                <w:b/>
                <w:sz w:val="24"/>
                <w:szCs w:val="24"/>
              </w:rPr>
              <w:t>CONTATO(s)</w:t>
            </w:r>
          </w:p>
        </w:tc>
      </w:tr>
    </w:tbl>
    <w:p w:rsidR="003F2DD4" w:rsidRPr="004C2059" w:rsidRDefault="003F2DD4" w:rsidP="00591B77">
      <w:pPr>
        <w:tabs>
          <w:tab w:val="center" w:pos="4961"/>
          <w:tab w:val="left" w:pos="7035"/>
        </w:tabs>
        <w:spacing w:line="276" w:lineRule="auto"/>
        <w:jc w:val="both"/>
        <w:rPr>
          <w:sz w:val="24"/>
          <w:szCs w:val="24"/>
        </w:rPr>
      </w:pPr>
      <w:r w:rsidRPr="004C2059">
        <w:rPr>
          <w:sz w:val="24"/>
          <w:szCs w:val="24"/>
        </w:rPr>
        <w:t xml:space="preserve"> </w:t>
      </w:r>
    </w:p>
    <w:p w:rsidR="003F2DD4" w:rsidRPr="004C2059" w:rsidRDefault="003F2DD4" w:rsidP="00591B77">
      <w:pPr>
        <w:tabs>
          <w:tab w:val="center" w:pos="4961"/>
          <w:tab w:val="left" w:pos="7035"/>
        </w:tabs>
        <w:spacing w:line="276" w:lineRule="auto"/>
        <w:jc w:val="both"/>
        <w:rPr>
          <w:sz w:val="24"/>
          <w:szCs w:val="24"/>
        </w:rPr>
      </w:pPr>
      <w:r w:rsidRPr="004C2059">
        <w:rPr>
          <w:b/>
          <w:sz w:val="24"/>
          <w:szCs w:val="24"/>
        </w:rPr>
        <w:t>DECLARA</w:t>
      </w:r>
      <w:r w:rsidRPr="004C2059">
        <w:rPr>
          <w:sz w:val="24"/>
          <w:szCs w:val="24"/>
        </w:rPr>
        <w:t>, estar em conformidade à Lei nº 13.709, de 14 de agosto de 2018, a qual teve sua entrada em vigor no ordenamento jurídico brasileiro em agosto de 2020. Declara, ainda, que os princípios norteadores da referida legislação estão incorporados no desenvolvimento de suas atividades institucionais, bem como na prática de seus agentes de tratamento,  se comprometendo a seguir rigorosamente as normas contidas na Lei Geral de Proteção aos Dados (LGPD), utilizando-se dos dados e informações coletadas e liberadas pela entidade para a finalidade prevista no artigo 7º, itens III e V, exclusivamente quando necessários para a fiel execução dos serviços objetos deste procedimento licitatório, realizando seu descarte seguro (eliminação) ou conservação, na forma do artigo 16 da referida LGPD. E, por ser exata expressão da verdade, firmamos a presente declaração.</w:t>
      </w:r>
    </w:p>
    <w:p w:rsidR="003F2DD4" w:rsidRPr="004C2059" w:rsidRDefault="003F2DD4" w:rsidP="00591B77">
      <w:pPr>
        <w:tabs>
          <w:tab w:val="center" w:pos="4961"/>
          <w:tab w:val="left" w:pos="7035"/>
        </w:tabs>
        <w:spacing w:line="276" w:lineRule="auto"/>
        <w:ind w:firstLine="2835"/>
        <w:jc w:val="both"/>
        <w:rPr>
          <w:sz w:val="24"/>
          <w:szCs w:val="24"/>
        </w:rPr>
      </w:pPr>
    </w:p>
    <w:p w:rsidR="003F2DD4" w:rsidRPr="004C2059" w:rsidRDefault="003F2DD4" w:rsidP="00591B77">
      <w:pPr>
        <w:tabs>
          <w:tab w:val="center" w:pos="4961"/>
          <w:tab w:val="left" w:pos="7035"/>
        </w:tabs>
        <w:spacing w:line="276" w:lineRule="auto"/>
        <w:ind w:firstLine="2835"/>
        <w:jc w:val="both"/>
        <w:rPr>
          <w:sz w:val="24"/>
          <w:szCs w:val="24"/>
        </w:rPr>
      </w:pPr>
      <w:r w:rsidRPr="004C2059">
        <w:rPr>
          <w:sz w:val="24"/>
          <w:szCs w:val="24"/>
        </w:rPr>
        <w:t>Areado, ___ de _______________ de _____.</w:t>
      </w:r>
    </w:p>
    <w:p w:rsidR="003F2DD4" w:rsidRPr="004C2059" w:rsidRDefault="003F2DD4" w:rsidP="00591B77">
      <w:pPr>
        <w:tabs>
          <w:tab w:val="center" w:pos="4961"/>
          <w:tab w:val="left" w:pos="7035"/>
        </w:tabs>
        <w:spacing w:line="276" w:lineRule="auto"/>
        <w:ind w:firstLine="2835"/>
        <w:jc w:val="both"/>
        <w:rPr>
          <w:sz w:val="24"/>
          <w:szCs w:val="24"/>
        </w:rPr>
      </w:pPr>
    </w:p>
    <w:p w:rsidR="003F2DD4" w:rsidRPr="004C2059" w:rsidRDefault="003F2DD4" w:rsidP="00591B77">
      <w:pPr>
        <w:tabs>
          <w:tab w:val="center" w:pos="4961"/>
          <w:tab w:val="left" w:pos="7035"/>
        </w:tabs>
        <w:spacing w:line="276" w:lineRule="auto"/>
        <w:ind w:firstLine="2835"/>
        <w:jc w:val="both"/>
        <w:rPr>
          <w:sz w:val="24"/>
          <w:szCs w:val="24"/>
        </w:rPr>
      </w:pPr>
    </w:p>
    <w:p w:rsidR="003F2DD4" w:rsidRPr="004C2059" w:rsidRDefault="003F2DD4" w:rsidP="00591B77">
      <w:pPr>
        <w:tabs>
          <w:tab w:val="center" w:pos="4961"/>
          <w:tab w:val="left" w:pos="7035"/>
        </w:tabs>
        <w:spacing w:line="276" w:lineRule="auto"/>
        <w:ind w:firstLine="2835"/>
        <w:jc w:val="both"/>
        <w:rPr>
          <w:sz w:val="24"/>
          <w:szCs w:val="24"/>
        </w:rPr>
      </w:pPr>
      <w:r w:rsidRPr="004C2059">
        <w:rPr>
          <w:sz w:val="24"/>
          <w:szCs w:val="24"/>
        </w:rPr>
        <w:t>_________________________________</w:t>
      </w:r>
    </w:p>
    <w:p w:rsidR="003F2DD4" w:rsidRPr="004C2059" w:rsidRDefault="003F2DD4" w:rsidP="00591B77">
      <w:pPr>
        <w:tabs>
          <w:tab w:val="center" w:pos="4961"/>
          <w:tab w:val="left" w:pos="7035"/>
        </w:tabs>
        <w:spacing w:line="276" w:lineRule="auto"/>
        <w:ind w:firstLine="2835"/>
        <w:jc w:val="both"/>
        <w:rPr>
          <w:sz w:val="24"/>
          <w:szCs w:val="24"/>
        </w:rPr>
      </w:pPr>
      <w:r w:rsidRPr="004C2059">
        <w:rPr>
          <w:sz w:val="24"/>
          <w:szCs w:val="24"/>
        </w:rPr>
        <w:t>Licitante/Contratada</w:t>
      </w: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CB72FB" w:rsidRPr="004C2059" w:rsidRDefault="00CB72FB" w:rsidP="00540A01">
      <w:pPr>
        <w:pStyle w:val="Corpodetexto"/>
        <w:tabs>
          <w:tab w:val="left" w:pos="2454"/>
        </w:tabs>
        <w:spacing w:line="276" w:lineRule="auto"/>
        <w:ind w:right="108"/>
        <w:jc w:val="both"/>
        <w:rPr>
          <w:color w:val="000000"/>
          <w:shd w:val="clear" w:color="auto" w:fill="FFFFFF"/>
        </w:rPr>
      </w:pPr>
    </w:p>
    <w:p w:rsidR="00CB72FB" w:rsidRPr="004C2059" w:rsidRDefault="00CB72FB" w:rsidP="00540A01">
      <w:pPr>
        <w:pStyle w:val="Corpodetexto"/>
        <w:tabs>
          <w:tab w:val="left" w:pos="2454"/>
        </w:tabs>
        <w:spacing w:line="276" w:lineRule="auto"/>
        <w:ind w:right="108"/>
        <w:jc w:val="both"/>
        <w:rPr>
          <w:color w:val="000000"/>
          <w:shd w:val="clear" w:color="auto" w:fill="FFFFFF"/>
        </w:rPr>
      </w:pPr>
    </w:p>
    <w:p w:rsidR="00CB72FB" w:rsidRPr="004C2059" w:rsidRDefault="00CB72FB" w:rsidP="00540A01">
      <w:pPr>
        <w:pStyle w:val="Corpodetexto"/>
        <w:tabs>
          <w:tab w:val="left" w:pos="2454"/>
        </w:tabs>
        <w:spacing w:line="276" w:lineRule="auto"/>
        <w:ind w:right="108"/>
        <w:jc w:val="both"/>
        <w:rPr>
          <w:color w:val="000000"/>
          <w:shd w:val="clear" w:color="auto" w:fill="FFFFFF"/>
        </w:rPr>
      </w:pPr>
    </w:p>
    <w:p w:rsidR="00CB72FB" w:rsidRDefault="00CB72FB"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CB72FB" w:rsidRDefault="00B55DA4" w:rsidP="003F2DD4">
      <w:pPr>
        <w:pStyle w:val="Corpodetexto"/>
        <w:tabs>
          <w:tab w:val="left" w:pos="2454"/>
        </w:tabs>
        <w:spacing w:line="276" w:lineRule="auto"/>
        <w:ind w:left="113" w:right="108" w:firstLine="0"/>
        <w:jc w:val="center"/>
        <w:rPr>
          <w:b/>
          <w:color w:val="000000"/>
          <w:shd w:val="clear" w:color="auto" w:fill="FFFFFF"/>
        </w:rPr>
      </w:pPr>
      <w:r>
        <w:rPr>
          <w:b/>
          <w:color w:val="000000"/>
          <w:shd w:val="clear" w:color="auto" w:fill="FFFFFF"/>
        </w:rPr>
        <w:t xml:space="preserve">FLUXOGRAMA </w:t>
      </w:r>
    </w:p>
    <w:p w:rsidR="00744C8D" w:rsidRPr="004C2059" w:rsidRDefault="00744C8D" w:rsidP="003F2DD4">
      <w:pPr>
        <w:pStyle w:val="Corpodetexto"/>
        <w:tabs>
          <w:tab w:val="left" w:pos="2454"/>
        </w:tabs>
        <w:spacing w:line="276" w:lineRule="auto"/>
        <w:ind w:left="113" w:right="108" w:firstLine="0"/>
        <w:jc w:val="center"/>
        <w:rPr>
          <w:b/>
          <w:color w:val="000000"/>
          <w:shd w:val="clear" w:color="auto" w:fill="FFFFFF"/>
        </w:rPr>
      </w:pPr>
    </w:p>
    <w:p w:rsidR="003F2DD4" w:rsidRPr="004C2059" w:rsidRDefault="001F2393" w:rsidP="003F2DD4">
      <w:pPr>
        <w:pStyle w:val="Corpodetexto"/>
        <w:tabs>
          <w:tab w:val="left" w:pos="2454"/>
        </w:tabs>
        <w:spacing w:line="276" w:lineRule="auto"/>
        <w:ind w:left="113" w:right="108" w:firstLine="0"/>
        <w:jc w:val="center"/>
        <w:rPr>
          <w:color w:val="000000"/>
          <w:shd w:val="clear" w:color="auto" w:fill="FFFFFF"/>
        </w:rPr>
      </w:pPr>
      <w:r>
        <w:rPr>
          <w:color w:val="000000"/>
          <w:shd w:val="clear" w:color="auto" w:fill="FFFFFF"/>
        </w:rPr>
        <w:t>ANEXO III</w:t>
      </w:r>
      <w:r w:rsidR="003F2DD4" w:rsidRPr="004C2059">
        <w:rPr>
          <w:color w:val="000000"/>
          <w:shd w:val="clear" w:color="auto" w:fill="FFFFFF"/>
        </w:rPr>
        <w:t xml:space="preserve"> – Resolução nº ___ de ____ de ___________ de 2024.</w:t>
      </w:r>
    </w:p>
    <w:p w:rsidR="003F2DD4" w:rsidRPr="004C2059" w:rsidRDefault="003F2DD4" w:rsidP="003F2DD4">
      <w:pPr>
        <w:pStyle w:val="Corpodetexto"/>
        <w:tabs>
          <w:tab w:val="left" w:pos="2454"/>
        </w:tabs>
        <w:spacing w:line="276" w:lineRule="auto"/>
        <w:ind w:left="113" w:right="108" w:firstLine="0"/>
        <w:jc w:val="center"/>
        <w:rPr>
          <w:color w:val="000000"/>
          <w:shd w:val="clear" w:color="auto" w:fill="FFFFFF"/>
        </w:rPr>
      </w:pPr>
    </w:p>
    <w:p w:rsidR="003F2DD4" w:rsidRPr="004C2059" w:rsidRDefault="003F2DD4" w:rsidP="003F2DD4">
      <w:pPr>
        <w:pStyle w:val="Corpodetexto"/>
        <w:tabs>
          <w:tab w:val="left" w:pos="2454"/>
        </w:tabs>
        <w:spacing w:line="276" w:lineRule="auto"/>
        <w:ind w:left="113" w:right="108" w:firstLine="0"/>
        <w:jc w:val="center"/>
        <w:rPr>
          <w:color w:val="000000"/>
          <w:shd w:val="clear" w:color="auto" w:fill="FFFFFF"/>
        </w:rPr>
      </w:pPr>
    </w:p>
    <w:p w:rsidR="00D878A8" w:rsidRDefault="00077336" w:rsidP="008C2EC9">
      <w:pPr>
        <w:pStyle w:val="NormalWeb"/>
        <w:jc w:val="center"/>
      </w:pPr>
      <w:r w:rsidRPr="00320021">
        <w:rPr>
          <w:noProof/>
        </w:rPr>
        <w:drawing>
          <wp:inline distT="0" distB="0" distL="0" distR="0">
            <wp:extent cx="4744085" cy="51892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4085" cy="5189220"/>
                    </a:xfrm>
                    <a:prstGeom prst="rect">
                      <a:avLst/>
                    </a:prstGeom>
                    <a:noFill/>
                    <a:ln>
                      <a:noFill/>
                    </a:ln>
                  </pic:spPr>
                </pic:pic>
              </a:graphicData>
            </a:graphic>
          </wp:inline>
        </w:drawing>
      </w: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sectPr w:rsidR="003F2DD4" w:rsidRPr="004C2059" w:rsidSect="00113428">
      <w:headerReference w:type="default" r:id="rId8"/>
      <w:pgSz w:w="11906" w:h="16838"/>
      <w:pgMar w:top="2269" w:right="70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D4" w:rsidRDefault="00622DD4" w:rsidP="00A77F6B">
      <w:r>
        <w:separator/>
      </w:r>
    </w:p>
  </w:endnote>
  <w:endnote w:type="continuationSeparator" w:id="0">
    <w:p w:rsidR="00622DD4" w:rsidRDefault="00622DD4" w:rsidP="00A7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D4" w:rsidRDefault="00622DD4" w:rsidP="00A77F6B">
      <w:r>
        <w:separator/>
      </w:r>
    </w:p>
  </w:footnote>
  <w:footnote w:type="continuationSeparator" w:id="0">
    <w:p w:rsidR="00622DD4" w:rsidRDefault="00622DD4" w:rsidP="00A7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6B" w:rsidRPr="007E5200" w:rsidRDefault="00A77F6B" w:rsidP="00A77F6B">
    <w:pPr>
      <w:pStyle w:val="Cabealho"/>
      <w:framePr w:w="5825" w:h="865" w:hSpace="141" w:wrap="around" w:vAnchor="page" w:hAnchor="page" w:x="3895" w:y="802"/>
      <w:jc w:val="center"/>
      <w:rPr>
        <w:rFonts w:ascii="Arial" w:hAnsi="Arial" w:cs="Arial"/>
        <w:b/>
        <w:color w:val="000000"/>
        <w:sz w:val="36"/>
      </w:rPr>
    </w:pPr>
    <w:r w:rsidRPr="007E5200">
      <w:rPr>
        <w:rFonts w:ascii="Arial" w:hAnsi="Arial" w:cs="Arial"/>
        <w:b/>
        <w:color w:val="000000"/>
        <w:sz w:val="36"/>
      </w:rPr>
      <w:t>Câmara Municipal de Areado</w:t>
    </w:r>
  </w:p>
  <w:p w:rsidR="00A77F6B" w:rsidRPr="007E5200" w:rsidRDefault="00A77F6B" w:rsidP="00A77F6B">
    <w:pPr>
      <w:pStyle w:val="Legenda"/>
      <w:framePr w:wrap="around" w:x="3895" w:y="802"/>
      <w:rPr>
        <w:rFonts w:ascii="Arial" w:hAnsi="Arial" w:cs="Arial"/>
      </w:rPr>
    </w:pPr>
    <w:r w:rsidRPr="007E5200">
      <w:rPr>
        <w:rFonts w:ascii="Arial" w:hAnsi="Arial" w:cs="Arial"/>
      </w:rPr>
      <w:t>Estado de Minas Gerais</w:t>
    </w:r>
  </w:p>
  <w:p w:rsidR="00A77F6B" w:rsidRDefault="00077336">
    <w:pPr>
      <w:pStyle w:val="Cabealho"/>
    </w:pPr>
    <w:r>
      <w:rPr>
        <w:noProof/>
        <w:lang w:val="pt-BR" w:eastAsia="pt-BR"/>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1143000" cy="1005205"/>
          <wp:effectExtent l="0" t="0" r="0" b="0"/>
          <wp:wrapNone/>
          <wp:docPr id="4" name="Imagem 25" descr="brasao_ar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descr="brasao_are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3A9D"/>
    <w:multiLevelType w:val="hybridMultilevel"/>
    <w:tmpl w:val="A52AB722"/>
    <w:lvl w:ilvl="0" w:tplc="0A4C85EC">
      <w:start w:val="1"/>
      <w:numFmt w:val="upperRoman"/>
      <w:lvlText w:val="%1"/>
      <w:lvlJc w:val="left"/>
      <w:pPr>
        <w:ind w:left="960"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0F966A4C">
      <w:numFmt w:val="bullet"/>
      <w:lvlText w:val="•"/>
      <w:lvlJc w:val="left"/>
      <w:pPr>
        <w:ind w:left="1906" w:hanging="140"/>
      </w:pPr>
      <w:rPr>
        <w:lang w:val="pt-PT" w:eastAsia="en-US" w:bidi="ar-SA"/>
      </w:rPr>
    </w:lvl>
    <w:lvl w:ilvl="2" w:tplc="4224CE00">
      <w:numFmt w:val="bullet"/>
      <w:lvlText w:val="•"/>
      <w:lvlJc w:val="left"/>
      <w:pPr>
        <w:ind w:left="2853" w:hanging="140"/>
      </w:pPr>
      <w:rPr>
        <w:lang w:val="pt-PT" w:eastAsia="en-US" w:bidi="ar-SA"/>
      </w:rPr>
    </w:lvl>
    <w:lvl w:ilvl="3" w:tplc="5BC8701E">
      <w:numFmt w:val="bullet"/>
      <w:lvlText w:val="•"/>
      <w:lvlJc w:val="left"/>
      <w:pPr>
        <w:ind w:left="3799" w:hanging="140"/>
      </w:pPr>
      <w:rPr>
        <w:lang w:val="pt-PT" w:eastAsia="en-US" w:bidi="ar-SA"/>
      </w:rPr>
    </w:lvl>
    <w:lvl w:ilvl="4" w:tplc="99109E4A">
      <w:numFmt w:val="bullet"/>
      <w:lvlText w:val="•"/>
      <w:lvlJc w:val="left"/>
      <w:pPr>
        <w:ind w:left="4746" w:hanging="140"/>
      </w:pPr>
      <w:rPr>
        <w:lang w:val="pt-PT" w:eastAsia="en-US" w:bidi="ar-SA"/>
      </w:rPr>
    </w:lvl>
    <w:lvl w:ilvl="5" w:tplc="25A468A4">
      <w:numFmt w:val="bullet"/>
      <w:lvlText w:val="•"/>
      <w:lvlJc w:val="left"/>
      <w:pPr>
        <w:ind w:left="5693" w:hanging="140"/>
      </w:pPr>
      <w:rPr>
        <w:lang w:val="pt-PT" w:eastAsia="en-US" w:bidi="ar-SA"/>
      </w:rPr>
    </w:lvl>
    <w:lvl w:ilvl="6" w:tplc="DE2249CC">
      <w:numFmt w:val="bullet"/>
      <w:lvlText w:val="•"/>
      <w:lvlJc w:val="left"/>
      <w:pPr>
        <w:ind w:left="6639" w:hanging="140"/>
      </w:pPr>
      <w:rPr>
        <w:lang w:val="pt-PT" w:eastAsia="en-US" w:bidi="ar-SA"/>
      </w:rPr>
    </w:lvl>
    <w:lvl w:ilvl="7" w:tplc="98382AE4">
      <w:numFmt w:val="bullet"/>
      <w:lvlText w:val="•"/>
      <w:lvlJc w:val="left"/>
      <w:pPr>
        <w:ind w:left="7586" w:hanging="140"/>
      </w:pPr>
      <w:rPr>
        <w:lang w:val="pt-PT" w:eastAsia="en-US" w:bidi="ar-SA"/>
      </w:rPr>
    </w:lvl>
    <w:lvl w:ilvl="8" w:tplc="E3887196">
      <w:numFmt w:val="bullet"/>
      <w:lvlText w:val="•"/>
      <w:lvlJc w:val="left"/>
      <w:pPr>
        <w:ind w:left="8533" w:hanging="140"/>
      </w:pPr>
      <w:rPr>
        <w:lang w:val="pt-PT" w:eastAsia="en-US" w:bidi="ar-SA"/>
      </w:rPr>
    </w:lvl>
  </w:abstractNum>
  <w:abstractNum w:abstractNumId="1" w15:restartNumberingAfterBreak="0">
    <w:nsid w:val="4A783063"/>
    <w:multiLevelType w:val="hybridMultilevel"/>
    <w:tmpl w:val="06100D5E"/>
    <w:lvl w:ilvl="0" w:tplc="2BDACD14">
      <w:start w:val="1"/>
      <w:numFmt w:val="upperRoman"/>
      <w:lvlText w:val="%1"/>
      <w:lvlJc w:val="left"/>
      <w:pPr>
        <w:ind w:left="112" w:hanging="188"/>
      </w:pPr>
      <w:rPr>
        <w:rFonts w:ascii="Times New Roman" w:eastAsia="Times New Roman" w:hAnsi="Times New Roman" w:cs="Times New Roman" w:hint="default"/>
        <w:b w:val="0"/>
        <w:bCs w:val="0"/>
        <w:i w:val="0"/>
        <w:iCs w:val="0"/>
        <w:spacing w:val="0"/>
        <w:w w:val="100"/>
        <w:sz w:val="24"/>
        <w:szCs w:val="24"/>
        <w:lang w:val="pt-PT" w:eastAsia="en-US" w:bidi="ar-SA"/>
      </w:rPr>
    </w:lvl>
    <w:lvl w:ilvl="1" w:tplc="F7D2D456">
      <w:numFmt w:val="bullet"/>
      <w:lvlText w:val="•"/>
      <w:lvlJc w:val="left"/>
      <w:pPr>
        <w:ind w:left="1150" w:hanging="188"/>
      </w:pPr>
      <w:rPr>
        <w:lang w:val="pt-PT" w:eastAsia="en-US" w:bidi="ar-SA"/>
      </w:rPr>
    </w:lvl>
    <w:lvl w:ilvl="2" w:tplc="83DE3A88">
      <w:numFmt w:val="bullet"/>
      <w:lvlText w:val="•"/>
      <w:lvlJc w:val="left"/>
      <w:pPr>
        <w:ind w:left="2181" w:hanging="188"/>
      </w:pPr>
      <w:rPr>
        <w:lang w:val="pt-PT" w:eastAsia="en-US" w:bidi="ar-SA"/>
      </w:rPr>
    </w:lvl>
    <w:lvl w:ilvl="3" w:tplc="F3104D5C">
      <w:numFmt w:val="bullet"/>
      <w:lvlText w:val="•"/>
      <w:lvlJc w:val="left"/>
      <w:pPr>
        <w:ind w:left="3211" w:hanging="188"/>
      </w:pPr>
      <w:rPr>
        <w:lang w:val="pt-PT" w:eastAsia="en-US" w:bidi="ar-SA"/>
      </w:rPr>
    </w:lvl>
    <w:lvl w:ilvl="4" w:tplc="564C0CD0">
      <w:numFmt w:val="bullet"/>
      <w:lvlText w:val="•"/>
      <w:lvlJc w:val="left"/>
      <w:pPr>
        <w:ind w:left="4242" w:hanging="188"/>
      </w:pPr>
      <w:rPr>
        <w:lang w:val="pt-PT" w:eastAsia="en-US" w:bidi="ar-SA"/>
      </w:rPr>
    </w:lvl>
    <w:lvl w:ilvl="5" w:tplc="D4682708">
      <w:numFmt w:val="bullet"/>
      <w:lvlText w:val="•"/>
      <w:lvlJc w:val="left"/>
      <w:pPr>
        <w:ind w:left="5273" w:hanging="188"/>
      </w:pPr>
      <w:rPr>
        <w:lang w:val="pt-PT" w:eastAsia="en-US" w:bidi="ar-SA"/>
      </w:rPr>
    </w:lvl>
    <w:lvl w:ilvl="6" w:tplc="E304CB7A">
      <w:numFmt w:val="bullet"/>
      <w:lvlText w:val="•"/>
      <w:lvlJc w:val="left"/>
      <w:pPr>
        <w:ind w:left="6303" w:hanging="188"/>
      </w:pPr>
      <w:rPr>
        <w:lang w:val="pt-PT" w:eastAsia="en-US" w:bidi="ar-SA"/>
      </w:rPr>
    </w:lvl>
    <w:lvl w:ilvl="7" w:tplc="9444608A">
      <w:numFmt w:val="bullet"/>
      <w:lvlText w:val="•"/>
      <w:lvlJc w:val="left"/>
      <w:pPr>
        <w:ind w:left="7334" w:hanging="188"/>
      </w:pPr>
      <w:rPr>
        <w:lang w:val="pt-PT" w:eastAsia="en-US" w:bidi="ar-SA"/>
      </w:rPr>
    </w:lvl>
    <w:lvl w:ilvl="8" w:tplc="235E391A">
      <w:numFmt w:val="bullet"/>
      <w:lvlText w:val="•"/>
      <w:lvlJc w:val="left"/>
      <w:pPr>
        <w:ind w:left="8365" w:hanging="188"/>
      </w:pPr>
      <w:rPr>
        <w:lang w:val="pt-PT"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AC"/>
    <w:rsid w:val="00035A66"/>
    <w:rsid w:val="0004285A"/>
    <w:rsid w:val="00054A31"/>
    <w:rsid w:val="000564FA"/>
    <w:rsid w:val="00072BA8"/>
    <w:rsid w:val="00077336"/>
    <w:rsid w:val="00096B6D"/>
    <w:rsid w:val="00113428"/>
    <w:rsid w:val="0014161E"/>
    <w:rsid w:val="00194C7B"/>
    <w:rsid w:val="00194D59"/>
    <w:rsid w:val="001A008F"/>
    <w:rsid w:val="001A5CE4"/>
    <w:rsid w:val="001E0BDC"/>
    <w:rsid w:val="001E49F2"/>
    <w:rsid w:val="001F1D7A"/>
    <w:rsid w:val="001F2393"/>
    <w:rsid w:val="00200186"/>
    <w:rsid w:val="002219D2"/>
    <w:rsid w:val="00234A5D"/>
    <w:rsid w:val="002642EA"/>
    <w:rsid w:val="00266139"/>
    <w:rsid w:val="002B16D8"/>
    <w:rsid w:val="00307E27"/>
    <w:rsid w:val="00350825"/>
    <w:rsid w:val="00360FA3"/>
    <w:rsid w:val="00374409"/>
    <w:rsid w:val="00384E65"/>
    <w:rsid w:val="003B0A4E"/>
    <w:rsid w:val="003C67D9"/>
    <w:rsid w:val="003D76B2"/>
    <w:rsid w:val="003F2DD4"/>
    <w:rsid w:val="0041034B"/>
    <w:rsid w:val="00425AA3"/>
    <w:rsid w:val="00430FD8"/>
    <w:rsid w:val="00433322"/>
    <w:rsid w:val="00433560"/>
    <w:rsid w:val="0043655E"/>
    <w:rsid w:val="00453595"/>
    <w:rsid w:val="00467CA1"/>
    <w:rsid w:val="004C2059"/>
    <w:rsid w:val="00506B90"/>
    <w:rsid w:val="00540A01"/>
    <w:rsid w:val="00543748"/>
    <w:rsid w:val="00591B77"/>
    <w:rsid w:val="00597808"/>
    <w:rsid w:val="005A2229"/>
    <w:rsid w:val="005C5458"/>
    <w:rsid w:val="00610FDB"/>
    <w:rsid w:val="00622DD4"/>
    <w:rsid w:val="00644612"/>
    <w:rsid w:val="006678AF"/>
    <w:rsid w:val="006863AD"/>
    <w:rsid w:val="006B14D3"/>
    <w:rsid w:val="00703824"/>
    <w:rsid w:val="00744C8D"/>
    <w:rsid w:val="00765F7A"/>
    <w:rsid w:val="00770F3C"/>
    <w:rsid w:val="00773033"/>
    <w:rsid w:val="007770C6"/>
    <w:rsid w:val="0079001E"/>
    <w:rsid w:val="007B7965"/>
    <w:rsid w:val="00805270"/>
    <w:rsid w:val="00837DC8"/>
    <w:rsid w:val="008429DF"/>
    <w:rsid w:val="00862B52"/>
    <w:rsid w:val="008664CF"/>
    <w:rsid w:val="008C1078"/>
    <w:rsid w:val="008C2EC9"/>
    <w:rsid w:val="008D034F"/>
    <w:rsid w:val="008D14B9"/>
    <w:rsid w:val="008D5700"/>
    <w:rsid w:val="008D62C7"/>
    <w:rsid w:val="00951F4C"/>
    <w:rsid w:val="00954BFE"/>
    <w:rsid w:val="00990AAC"/>
    <w:rsid w:val="009A16A8"/>
    <w:rsid w:val="009E410C"/>
    <w:rsid w:val="009F36D0"/>
    <w:rsid w:val="00A10EE0"/>
    <w:rsid w:val="00A12EE5"/>
    <w:rsid w:val="00A17F6F"/>
    <w:rsid w:val="00A21623"/>
    <w:rsid w:val="00A60557"/>
    <w:rsid w:val="00A72595"/>
    <w:rsid w:val="00A77F6B"/>
    <w:rsid w:val="00A81A46"/>
    <w:rsid w:val="00A90C28"/>
    <w:rsid w:val="00AB619F"/>
    <w:rsid w:val="00AC5F76"/>
    <w:rsid w:val="00AD4B27"/>
    <w:rsid w:val="00AE0727"/>
    <w:rsid w:val="00AF75E1"/>
    <w:rsid w:val="00B037DE"/>
    <w:rsid w:val="00B065BC"/>
    <w:rsid w:val="00B10C69"/>
    <w:rsid w:val="00B41175"/>
    <w:rsid w:val="00B53639"/>
    <w:rsid w:val="00B55DA4"/>
    <w:rsid w:val="00BA42D5"/>
    <w:rsid w:val="00BB0B11"/>
    <w:rsid w:val="00BB64E8"/>
    <w:rsid w:val="00C10DC8"/>
    <w:rsid w:val="00C15CFA"/>
    <w:rsid w:val="00C179DA"/>
    <w:rsid w:val="00C360AF"/>
    <w:rsid w:val="00C417A0"/>
    <w:rsid w:val="00CB72FB"/>
    <w:rsid w:val="00CD1151"/>
    <w:rsid w:val="00D03A89"/>
    <w:rsid w:val="00D124DA"/>
    <w:rsid w:val="00D2309D"/>
    <w:rsid w:val="00D41059"/>
    <w:rsid w:val="00D8035C"/>
    <w:rsid w:val="00D81377"/>
    <w:rsid w:val="00D8343F"/>
    <w:rsid w:val="00D841BD"/>
    <w:rsid w:val="00D878A8"/>
    <w:rsid w:val="00D90B1A"/>
    <w:rsid w:val="00DA1B3A"/>
    <w:rsid w:val="00DF40F5"/>
    <w:rsid w:val="00E330AE"/>
    <w:rsid w:val="00E47A71"/>
    <w:rsid w:val="00E67E9F"/>
    <w:rsid w:val="00E86537"/>
    <w:rsid w:val="00EB301D"/>
    <w:rsid w:val="00ED054E"/>
    <w:rsid w:val="00EF42B5"/>
    <w:rsid w:val="00EF7507"/>
    <w:rsid w:val="00F17BAD"/>
    <w:rsid w:val="00F22605"/>
    <w:rsid w:val="00F319E7"/>
    <w:rsid w:val="00F4124E"/>
    <w:rsid w:val="00F70A56"/>
    <w:rsid w:val="00F82BBC"/>
    <w:rsid w:val="00F85343"/>
    <w:rsid w:val="00FD1475"/>
    <w:rsid w:val="00FD59E3"/>
    <w:rsid w:val="00FE35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70F5A"/>
  <w15:chartTrackingRefBased/>
  <w15:docId w15:val="{79FE29F4-993F-4DA1-A84C-FB64A000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0AAC"/>
    <w:pPr>
      <w:widowControl w:val="0"/>
      <w:autoSpaceDE w:val="0"/>
      <w:autoSpaceDN w:val="0"/>
    </w:pPr>
    <w:rPr>
      <w:rFonts w:ascii="Times New Roman" w:eastAsia="Times New Roman" w:hAnsi="Times New Roman"/>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990AAC"/>
    <w:pPr>
      <w:ind w:left="112" w:firstLine="708"/>
    </w:pPr>
    <w:rPr>
      <w:sz w:val="24"/>
      <w:szCs w:val="24"/>
    </w:rPr>
  </w:style>
  <w:style w:type="character" w:customStyle="1" w:styleId="CorpodetextoChar">
    <w:name w:val="Corpo de texto Char"/>
    <w:link w:val="Corpodetexto"/>
    <w:uiPriority w:val="1"/>
    <w:rsid w:val="00990AAC"/>
    <w:rPr>
      <w:rFonts w:ascii="Times New Roman" w:eastAsia="Times New Roman" w:hAnsi="Times New Roman" w:cs="Times New Roman"/>
      <w:sz w:val="24"/>
      <w:szCs w:val="24"/>
      <w:lang w:val="pt-PT"/>
    </w:rPr>
  </w:style>
  <w:style w:type="paragraph" w:styleId="Textoembloco">
    <w:name w:val="Block Text"/>
    <w:basedOn w:val="Normal"/>
    <w:semiHidden/>
    <w:unhideWhenUsed/>
    <w:rsid w:val="00990AAC"/>
    <w:pPr>
      <w:widowControl/>
      <w:autoSpaceDE/>
      <w:autoSpaceDN/>
      <w:ind w:left="600" w:right="606"/>
      <w:jc w:val="both"/>
    </w:pPr>
    <w:rPr>
      <w:sz w:val="24"/>
      <w:szCs w:val="24"/>
      <w:lang w:val="pt-BR" w:eastAsia="pt-BR"/>
    </w:rPr>
  </w:style>
  <w:style w:type="paragraph" w:styleId="PargrafodaLista">
    <w:name w:val="List Paragraph"/>
    <w:basedOn w:val="Normal"/>
    <w:uiPriority w:val="34"/>
    <w:qFormat/>
    <w:rsid w:val="00990AAC"/>
    <w:pPr>
      <w:ind w:left="112" w:firstLine="708"/>
    </w:pPr>
  </w:style>
  <w:style w:type="character" w:styleId="Hyperlink">
    <w:name w:val="Hyperlink"/>
    <w:uiPriority w:val="99"/>
    <w:semiHidden/>
    <w:unhideWhenUsed/>
    <w:rsid w:val="00990AAC"/>
    <w:rPr>
      <w:color w:val="0000FF"/>
      <w:u w:val="single"/>
    </w:rPr>
  </w:style>
  <w:style w:type="paragraph" w:customStyle="1" w:styleId="Ementa">
    <w:name w:val="Ementa"/>
    <w:basedOn w:val="Normal"/>
    <w:link w:val="EmentaChar"/>
    <w:qFormat/>
    <w:rsid w:val="00D81377"/>
    <w:pPr>
      <w:widowControl/>
      <w:tabs>
        <w:tab w:val="left" w:pos="1418"/>
      </w:tabs>
      <w:suppressAutoHyphens/>
      <w:autoSpaceDE/>
      <w:autoSpaceDN/>
      <w:spacing w:before="240" w:after="360"/>
      <w:ind w:left="4253"/>
      <w:jc w:val="both"/>
    </w:pPr>
    <w:rPr>
      <w:rFonts w:eastAsia="Calibri"/>
      <w:color w:val="000000"/>
      <w:sz w:val="18"/>
      <w:szCs w:val="18"/>
      <w:lang w:val="pt-BR"/>
    </w:rPr>
  </w:style>
  <w:style w:type="character" w:customStyle="1" w:styleId="EmentaChar">
    <w:name w:val="Ementa Char"/>
    <w:link w:val="Ementa"/>
    <w:rsid w:val="00D81377"/>
    <w:rPr>
      <w:rFonts w:ascii="Times New Roman" w:eastAsia="Calibri" w:hAnsi="Times New Roman" w:cs="Times New Roman"/>
      <w:color w:val="000000"/>
      <w:sz w:val="18"/>
      <w:szCs w:val="18"/>
    </w:rPr>
  </w:style>
  <w:style w:type="character" w:styleId="Forte">
    <w:name w:val="Strong"/>
    <w:uiPriority w:val="22"/>
    <w:qFormat/>
    <w:rsid w:val="00FE3599"/>
    <w:rPr>
      <w:b/>
      <w:bCs/>
    </w:rPr>
  </w:style>
  <w:style w:type="paragraph" w:customStyle="1" w:styleId="Default">
    <w:name w:val="Default"/>
    <w:basedOn w:val="Normal"/>
    <w:rsid w:val="00A10EE0"/>
    <w:pPr>
      <w:widowControl/>
    </w:pPr>
    <w:rPr>
      <w:rFonts w:eastAsia="Calibri"/>
      <w:color w:val="000000"/>
      <w:sz w:val="24"/>
      <w:szCs w:val="24"/>
      <w:lang w:val="pt-BR" w:eastAsia="pt-BR"/>
    </w:rPr>
  </w:style>
  <w:style w:type="table" w:styleId="Tabelacomgrade">
    <w:name w:val="Table Grid"/>
    <w:basedOn w:val="Tabelanormal"/>
    <w:uiPriority w:val="39"/>
    <w:rsid w:val="004C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C67D9"/>
    <w:rPr>
      <w:rFonts w:ascii="Segoe UI" w:hAnsi="Segoe UI" w:cs="Segoe UI"/>
      <w:sz w:val="18"/>
      <w:szCs w:val="18"/>
    </w:rPr>
  </w:style>
  <w:style w:type="character" w:customStyle="1" w:styleId="TextodebaloChar">
    <w:name w:val="Texto de balão Char"/>
    <w:link w:val="Textodebalo"/>
    <w:uiPriority w:val="99"/>
    <w:semiHidden/>
    <w:rsid w:val="003C67D9"/>
    <w:rPr>
      <w:rFonts w:ascii="Segoe UI" w:eastAsia="Times New Roman" w:hAnsi="Segoe UI" w:cs="Segoe UI"/>
      <w:sz w:val="18"/>
      <w:szCs w:val="18"/>
      <w:lang w:val="pt-PT"/>
    </w:rPr>
  </w:style>
  <w:style w:type="paragraph" w:styleId="NormalWeb">
    <w:name w:val="Normal (Web)"/>
    <w:basedOn w:val="Normal"/>
    <w:uiPriority w:val="99"/>
    <w:semiHidden/>
    <w:unhideWhenUsed/>
    <w:rsid w:val="00D878A8"/>
    <w:pPr>
      <w:widowControl/>
      <w:autoSpaceDE/>
      <w:autoSpaceDN/>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rsid w:val="00A77F6B"/>
    <w:pPr>
      <w:tabs>
        <w:tab w:val="center" w:pos="4252"/>
        <w:tab w:val="right" w:pos="8504"/>
      </w:tabs>
    </w:pPr>
  </w:style>
  <w:style w:type="character" w:customStyle="1" w:styleId="CabealhoChar">
    <w:name w:val="Cabeçalho Char"/>
    <w:link w:val="Cabealho"/>
    <w:uiPriority w:val="99"/>
    <w:rsid w:val="00A77F6B"/>
    <w:rPr>
      <w:rFonts w:ascii="Times New Roman" w:eastAsia="Times New Roman" w:hAnsi="Times New Roman" w:cs="Times New Roman"/>
      <w:lang w:val="pt-PT"/>
    </w:rPr>
  </w:style>
  <w:style w:type="paragraph" w:styleId="Rodap">
    <w:name w:val="footer"/>
    <w:basedOn w:val="Normal"/>
    <w:link w:val="RodapChar"/>
    <w:uiPriority w:val="99"/>
    <w:unhideWhenUsed/>
    <w:rsid w:val="00A77F6B"/>
    <w:pPr>
      <w:tabs>
        <w:tab w:val="center" w:pos="4252"/>
        <w:tab w:val="right" w:pos="8504"/>
      </w:tabs>
    </w:pPr>
  </w:style>
  <w:style w:type="character" w:customStyle="1" w:styleId="RodapChar">
    <w:name w:val="Rodapé Char"/>
    <w:link w:val="Rodap"/>
    <w:uiPriority w:val="99"/>
    <w:rsid w:val="00A77F6B"/>
    <w:rPr>
      <w:rFonts w:ascii="Times New Roman" w:eastAsia="Times New Roman" w:hAnsi="Times New Roman" w:cs="Times New Roman"/>
      <w:lang w:val="pt-PT"/>
    </w:rPr>
  </w:style>
  <w:style w:type="paragraph" w:styleId="Legenda">
    <w:name w:val="caption"/>
    <w:basedOn w:val="Normal"/>
    <w:next w:val="Normal"/>
    <w:qFormat/>
    <w:rsid w:val="00A77F6B"/>
    <w:pPr>
      <w:framePr w:w="5825" w:h="865" w:hSpace="141" w:wrap="around" w:vAnchor="page" w:hAnchor="page" w:x="4176" w:y="721"/>
      <w:widowControl/>
      <w:autoSpaceDE/>
      <w:autoSpaceDN/>
      <w:jc w:val="center"/>
    </w:pPr>
    <w:rPr>
      <w:b/>
      <w:color w:val="000000"/>
      <w:sz w:val="3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09661">
      <w:bodyDiv w:val="1"/>
      <w:marLeft w:val="0"/>
      <w:marRight w:val="0"/>
      <w:marTop w:val="0"/>
      <w:marBottom w:val="0"/>
      <w:divBdr>
        <w:top w:val="none" w:sz="0" w:space="0" w:color="auto"/>
        <w:left w:val="none" w:sz="0" w:space="0" w:color="auto"/>
        <w:bottom w:val="none" w:sz="0" w:space="0" w:color="auto"/>
        <w:right w:val="none" w:sz="0" w:space="0" w:color="auto"/>
      </w:divBdr>
    </w:div>
    <w:div w:id="15218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1738</Words>
  <Characters>9390</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danilofugi</cp:lastModifiedBy>
  <cp:revision>4</cp:revision>
  <cp:lastPrinted>2024-09-03T18:40:00Z</cp:lastPrinted>
  <dcterms:created xsi:type="dcterms:W3CDTF">2024-09-02T18:07:00Z</dcterms:created>
  <dcterms:modified xsi:type="dcterms:W3CDTF">2024-09-03T18:41:00Z</dcterms:modified>
</cp:coreProperties>
</file>