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4F3477" w:rsidRPr="00F417D0" w:rsidRDefault="004F3477" w:rsidP="004F3477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DECRETO LEGISLATIVO</w:t>
      </w:r>
      <w:r w:rsidRPr="00F417D0">
        <w:rPr>
          <w:b/>
          <w:color w:val="000000" w:themeColor="text1"/>
        </w:rPr>
        <w:t xml:space="preserve"> Nº 0</w:t>
      </w:r>
      <w:r>
        <w:rPr>
          <w:b/>
          <w:color w:val="000000" w:themeColor="text1"/>
        </w:rPr>
        <w:t>4</w:t>
      </w:r>
      <w:r w:rsidRPr="00F417D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3</w:t>
      </w:r>
    </w:p>
    <w:p w:rsidR="004F3477" w:rsidRPr="00F417D0" w:rsidRDefault="004F3477" w:rsidP="004F3477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F417D0">
        <w:rPr>
          <w:color w:val="000000" w:themeColor="text1"/>
        </w:rPr>
        <w:t xml:space="preserve"> </w:t>
      </w:r>
    </w:p>
    <w:p w:rsidR="004F3477" w:rsidRPr="00F417D0" w:rsidRDefault="004F3477" w:rsidP="004F3477">
      <w:pPr>
        <w:spacing w:after="22" w:line="259" w:lineRule="auto"/>
        <w:ind w:left="5387" w:right="1" w:firstLine="0"/>
        <w:rPr>
          <w:color w:val="000000" w:themeColor="text1"/>
        </w:rPr>
      </w:pPr>
      <w:r w:rsidRPr="005E7120">
        <w:rPr>
          <w:i/>
        </w:rPr>
        <w:t>Concede Título de “Cidadão Honorário Areadense”, ao</w:t>
      </w:r>
      <w:r>
        <w:rPr>
          <w:i/>
        </w:rPr>
        <w:t xml:space="preserve"> Deputado Estadual </w:t>
      </w:r>
      <w:r w:rsidRPr="005C7BCB">
        <w:rPr>
          <w:i/>
        </w:rPr>
        <w:t>Cassio Antônio Ferreira Soares</w:t>
      </w:r>
      <w:r w:rsidRPr="00F417D0">
        <w:rPr>
          <w:color w:val="000000" w:themeColor="text1"/>
          <w:szCs w:val="24"/>
        </w:rPr>
        <w:t xml:space="preserve">. </w:t>
      </w:r>
    </w:p>
    <w:p w:rsidR="004F3477" w:rsidRPr="00F417D0" w:rsidRDefault="004F3477" w:rsidP="004F3477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 w:rsidRPr="00F417D0">
        <w:rPr>
          <w:color w:val="000000" w:themeColor="text1"/>
          <w:szCs w:val="24"/>
        </w:rPr>
        <w:t xml:space="preserve"> </w:t>
      </w:r>
    </w:p>
    <w:p w:rsidR="004F3477" w:rsidRPr="005E7120" w:rsidRDefault="004F3477" w:rsidP="004F3477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D4320">
        <w:rPr>
          <w:b/>
          <w:color w:val="000000" w:themeColor="text1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4F3477" w:rsidRPr="005E7120" w:rsidRDefault="004F3477" w:rsidP="004F3477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 xml:space="preserve">Artigo 1º - Fica conferido ao </w:t>
      </w:r>
      <w:r>
        <w:rPr>
          <w:rFonts w:ascii="Times New Roman" w:hAnsi="Times New Roman"/>
          <w:b/>
          <w:sz w:val="24"/>
          <w:szCs w:val="24"/>
        </w:rPr>
        <w:t xml:space="preserve">Exmo. </w:t>
      </w:r>
      <w:r w:rsidRPr="00372017">
        <w:rPr>
          <w:rFonts w:ascii="Times New Roman" w:hAnsi="Times New Roman"/>
          <w:b/>
          <w:sz w:val="24"/>
          <w:szCs w:val="24"/>
        </w:rPr>
        <w:t>Deputado</w:t>
      </w:r>
      <w:r>
        <w:rPr>
          <w:rFonts w:ascii="Times New Roman" w:hAnsi="Times New Roman"/>
          <w:b/>
          <w:sz w:val="24"/>
          <w:szCs w:val="24"/>
        </w:rPr>
        <w:t xml:space="preserve"> Estadual </w:t>
      </w:r>
      <w:r w:rsidRPr="005C7BCB">
        <w:rPr>
          <w:rFonts w:ascii="Times New Roman" w:hAnsi="Times New Roman"/>
          <w:b/>
          <w:sz w:val="24"/>
          <w:szCs w:val="24"/>
        </w:rPr>
        <w:t>Cassio Antônio Ferreira Soares</w:t>
      </w:r>
      <w:r w:rsidRPr="005E7120">
        <w:rPr>
          <w:rFonts w:ascii="Times New Roman" w:hAnsi="Times New Roman"/>
          <w:sz w:val="24"/>
          <w:szCs w:val="24"/>
        </w:rPr>
        <w:t xml:space="preserve"> o Título de “</w:t>
      </w:r>
      <w:r w:rsidRPr="005E7120">
        <w:rPr>
          <w:rFonts w:ascii="Times New Roman" w:hAnsi="Times New Roman"/>
          <w:i/>
          <w:sz w:val="24"/>
          <w:szCs w:val="24"/>
        </w:rPr>
        <w:t>Cidadão Honorário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4F3477" w:rsidRPr="000D4320" w:rsidRDefault="004F3477" w:rsidP="004F3477">
      <w:pPr>
        <w:spacing w:after="0"/>
        <w:ind w:left="-5" w:firstLine="713"/>
        <w:rPr>
          <w:color w:val="000000" w:themeColor="text1"/>
        </w:rPr>
      </w:pPr>
      <w:r w:rsidRPr="005E7120">
        <w:rPr>
          <w:szCs w:val="24"/>
        </w:rPr>
        <w:t>Artigo 2º - Este Decreto Legislativo entra em vigor na data de sua publicação</w:t>
      </w:r>
      <w:r>
        <w:rPr>
          <w:color w:val="000000" w:themeColor="text1"/>
        </w:rPr>
        <w:t>.</w:t>
      </w:r>
    </w:p>
    <w:p w:rsidR="004F3477" w:rsidRPr="00BB312A" w:rsidRDefault="004F3477" w:rsidP="004F3477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4F3477" w:rsidRPr="00BB312A" w:rsidRDefault="004F3477" w:rsidP="004F3477">
      <w:pPr>
        <w:spacing w:line="240" w:lineRule="auto"/>
        <w:ind w:left="-6" w:right="6" w:hanging="11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>
        <w:rPr>
          <w:color w:val="000000" w:themeColor="text1"/>
          <w:szCs w:val="24"/>
        </w:rPr>
        <w:t>10</w:t>
      </w:r>
      <w:r w:rsidRPr="00BB312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abril de 2023</w:t>
      </w:r>
      <w:bookmarkStart w:id="0" w:name="_GoBack"/>
      <w:bookmarkEnd w:id="0"/>
    </w:p>
    <w:sectPr w:rsidR="004F3477" w:rsidRPr="00BB312A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51" w:rsidRDefault="00EB4051" w:rsidP="004B7771">
      <w:pPr>
        <w:spacing w:after="0" w:line="240" w:lineRule="auto"/>
      </w:pPr>
      <w:r>
        <w:separator/>
      </w:r>
    </w:p>
  </w:endnote>
  <w:endnote w:type="continuationSeparator" w:id="0">
    <w:p w:rsidR="00EB4051" w:rsidRDefault="00EB4051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51" w:rsidRDefault="00EB4051" w:rsidP="004B7771">
      <w:pPr>
        <w:spacing w:after="0" w:line="240" w:lineRule="auto"/>
      </w:pPr>
      <w:r>
        <w:separator/>
      </w:r>
    </w:p>
  </w:footnote>
  <w:footnote w:type="continuationSeparator" w:id="0">
    <w:p w:rsidR="00EB4051" w:rsidRDefault="00EB4051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D4320"/>
    <w:rsid w:val="001410D2"/>
    <w:rsid w:val="0014211E"/>
    <w:rsid w:val="001537F8"/>
    <w:rsid w:val="00164BC2"/>
    <w:rsid w:val="0016514B"/>
    <w:rsid w:val="001879BC"/>
    <w:rsid w:val="001B1A01"/>
    <w:rsid w:val="001C2BE1"/>
    <w:rsid w:val="002071AB"/>
    <w:rsid w:val="00231F00"/>
    <w:rsid w:val="002417F8"/>
    <w:rsid w:val="002B0027"/>
    <w:rsid w:val="00350EDF"/>
    <w:rsid w:val="0036133E"/>
    <w:rsid w:val="0036161A"/>
    <w:rsid w:val="003C7D80"/>
    <w:rsid w:val="00415FB8"/>
    <w:rsid w:val="0041763C"/>
    <w:rsid w:val="00450815"/>
    <w:rsid w:val="00454438"/>
    <w:rsid w:val="0047055B"/>
    <w:rsid w:val="00470634"/>
    <w:rsid w:val="00485703"/>
    <w:rsid w:val="00486ADE"/>
    <w:rsid w:val="004879EE"/>
    <w:rsid w:val="00494B86"/>
    <w:rsid w:val="00496032"/>
    <w:rsid w:val="004B7771"/>
    <w:rsid w:val="004D414E"/>
    <w:rsid w:val="004F3477"/>
    <w:rsid w:val="0053394C"/>
    <w:rsid w:val="0054491B"/>
    <w:rsid w:val="00561897"/>
    <w:rsid w:val="00581AA7"/>
    <w:rsid w:val="006A449D"/>
    <w:rsid w:val="0078272B"/>
    <w:rsid w:val="007B3116"/>
    <w:rsid w:val="008468B6"/>
    <w:rsid w:val="008E3A8D"/>
    <w:rsid w:val="009612D3"/>
    <w:rsid w:val="00962822"/>
    <w:rsid w:val="00994B23"/>
    <w:rsid w:val="009A1DE3"/>
    <w:rsid w:val="00A14D60"/>
    <w:rsid w:val="00A853BF"/>
    <w:rsid w:val="00AB62D3"/>
    <w:rsid w:val="00B76EF2"/>
    <w:rsid w:val="00BA2C3C"/>
    <w:rsid w:val="00BB312A"/>
    <w:rsid w:val="00BC12CE"/>
    <w:rsid w:val="00BD5F19"/>
    <w:rsid w:val="00C27E22"/>
    <w:rsid w:val="00C30A15"/>
    <w:rsid w:val="00C42B48"/>
    <w:rsid w:val="00C52736"/>
    <w:rsid w:val="00CB0B70"/>
    <w:rsid w:val="00CC1511"/>
    <w:rsid w:val="00CD2883"/>
    <w:rsid w:val="00D13B65"/>
    <w:rsid w:val="00D46DB6"/>
    <w:rsid w:val="00D933BA"/>
    <w:rsid w:val="00D945B1"/>
    <w:rsid w:val="00DB7335"/>
    <w:rsid w:val="00DE7B78"/>
    <w:rsid w:val="00DF7922"/>
    <w:rsid w:val="00E02052"/>
    <w:rsid w:val="00E64E40"/>
    <w:rsid w:val="00E7678D"/>
    <w:rsid w:val="00EA2028"/>
    <w:rsid w:val="00EB4051"/>
    <w:rsid w:val="00F417D0"/>
    <w:rsid w:val="00F45D9C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3</cp:revision>
  <cp:lastPrinted>2023-04-10T16:41:00Z</cp:lastPrinted>
  <dcterms:created xsi:type="dcterms:W3CDTF">2023-04-10T16:41:00Z</dcterms:created>
  <dcterms:modified xsi:type="dcterms:W3CDTF">2023-04-11T15:35:00Z</dcterms:modified>
</cp:coreProperties>
</file>