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15" w:rsidRDefault="00BD2615" w:rsidP="00316029">
      <w:pPr>
        <w:pStyle w:val="Corpodetexto"/>
        <w:spacing w:after="0" w:line="276" w:lineRule="auto"/>
        <w:ind w:firstLine="709"/>
        <w:jc w:val="center"/>
        <w:rPr>
          <w:b/>
        </w:rPr>
      </w:pPr>
    </w:p>
    <w:p w:rsidR="00316029" w:rsidRPr="00B313D8" w:rsidRDefault="008D3A57" w:rsidP="00316029">
      <w:pPr>
        <w:pStyle w:val="Corpodetexto"/>
        <w:spacing w:after="0" w:line="276" w:lineRule="auto"/>
        <w:ind w:firstLine="709"/>
        <w:jc w:val="center"/>
        <w:rPr>
          <w:b/>
        </w:rPr>
      </w:pPr>
      <w:r>
        <w:rPr>
          <w:b/>
        </w:rPr>
        <w:t xml:space="preserve">PROJETO DE </w:t>
      </w:r>
      <w:r w:rsidR="00316029" w:rsidRPr="00B313D8">
        <w:rPr>
          <w:b/>
        </w:rPr>
        <w:t xml:space="preserve">RESOLUÇÃO </w:t>
      </w:r>
      <w:r w:rsidR="00717F1E">
        <w:rPr>
          <w:b/>
        </w:rPr>
        <w:t>Nº 3</w:t>
      </w:r>
      <w:r w:rsidR="00316029" w:rsidRPr="00B313D8">
        <w:rPr>
          <w:b/>
        </w:rPr>
        <w:t xml:space="preserve">, DE </w:t>
      </w:r>
      <w:r w:rsidR="00717F1E">
        <w:rPr>
          <w:b/>
        </w:rPr>
        <w:t>17</w:t>
      </w:r>
      <w:r>
        <w:rPr>
          <w:b/>
        </w:rPr>
        <w:t xml:space="preserve"> DE ABRIL </w:t>
      </w:r>
      <w:r w:rsidR="00E349CD">
        <w:rPr>
          <w:b/>
        </w:rPr>
        <w:t>DE 2024.</w:t>
      </w:r>
    </w:p>
    <w:p w:rsidR="00316029" w:rsidRDefault="00316029" w:rsidP="00316029">
      <w:pPr>
        <w:pStyle w:val="Corpodetexto"/>
        <w:spacing w:after="0" w:line="276" w:lineRule="auto"/>
        <w:ind w:firstLine="709"/>
        <w:jc w:val="both"/>
        <w:rPr>
          <w:b/>
        </w:rPr>
      </w:pPr>
    </w:p>
    <w:p w:rsidR="008D3A57" w:rsidRDefault="008D3A57" w:rsidP="00316029">
      <w:pPr>
        <w:pStyle w:val="Corpodetexto"/>
        <w:spacing w:after="0" w:line="276" w:lineRule="auto"/>
        <w:ind w:firstLine="709"/>
        <w:jc w:val="both"/>
        <w:rPr>
          <w:b/>
        </w:rPr>
      </w:pPr>
    </w:p>
    <w:p w:rsidR="00316029" w:rsidRPr="00A649D0" w:rsidRDefault="00631056" w:rsidP="00316029">
      <w:pPr>
        <w:pStyle w:val="Corpodetexto"/>
        <w:spacing w:after="0" w:line="276" w:lineRule="auto"/>
        <w:ind w:left="4366" w:right="108"/>
        <w:jc w:val="both"/>
        <w:rPr>
          <w:i/>
        </w:rPr>
      </w:pPr>
      <w:r>
        <w:rPr>
          <w:i/>
        </w:rPr>
        <w:t>“</w:t>
      </w:r>
      <w:r w:rsidR="00316029" w:rsidRPr="00A649D0">
        <w:rPr>
          <w:i/>
        </w:rPr>
        <w:t>Regulamenta,</w:t>
      </w:r>
      <w:r w:rsidR="00316029" w:rsidRPr="00A649D0">
        <w:rPr>
          <w:i/>
          <w:spacing w:val="-1"/>
        </w:rPr>
        <w:t xml:space="preserve"> </w:t>
      </w:r>
      <w:r w:rsidR="00316029" w:rsidRPr="00A649D0">
        <w:rPr>
          <w:i/>
        </w:rPr>
        <w:t>no âmbito do</w:t>
      </w:r>
      <w:r w:rsidR="00316029" w:rsidRPr="00A649D0">
        <w:rPr>
          <w:i/>
          <w:spacing w:val="-1"/>
        </w:rPr>
        <w:t xml:space="preserve"> </w:t>
      </w:r>
      <w:r w:rsidR="00316029" w:rsidRPr="00A649D0">
        <w:rPr>
          <w:i/>
        </w:rPr>
        <w:t>Poder Legislativo Municipal,</w:t>
      </w:r>
      <w:r w:rsidR="00316029" w:rsidRPr="00A649D0">
        <w:rPr>
          <w:i/>
          <w:spacing w:val="-1"/>
        </w:rPr>
        <w:t xml:space="preserve"> </w:t>
      </w:r>
      <w:r w:rsidR="00316029" w:rsidRPr="00A649D0">
        <w:rPr>
          <w:i/>
        </w:rPr>
        <w:t xml:space="preserve">a </w:t>
      </w:r>
      <w:hyperlink r:id="rId7" w:history="1">
        <w:r w:rsidR="00316029" w:rsidRPr="00A649D0">
          <w:rPr>
            <w:rStyle w:val="Hyperlink"/>
            <w:i/>
            <w:color w:val="auto"/>
            <w:u w:val="none"/>
          </w:rPr>
          <w:t>Lei nº</w:t>
        </w:r>
        <w:r w:rsidR="00316029" w:rsidRPr="00A649D0">
          <w:rPr>
            <w:rStyle w:val="Hyperlink"/>
            <w:i/>
            <w:color w:val="auto"/>
            <w:spacing w:val="-1"/>
            <w:u w:val="none"/>
          </w:rPr>
          <w:t xml:space="preserve"> </w:t>
        </w:r>
        <w:r w:rsidR="00316029" w:rsidRPr="00A649D0">
          <w:rPr>
            <w:rStyle w:val="Hyperlink"/>
            <w:i/>
            <w:color w:val="auto"/>
            <w:u w:val="none"/>
          </w:rPr>
          <w:t>14.133,</w:t>
        </w:r>
        <w:r w:rsidR="00316029" w:rsidRPr="00A649D0">
          <w:rPr>
            <w:rStyle w:val="Hyperlink"/>
            <w:i/>
            <w:color w:val="auto"/>
            <w:spacing w:val="-1"/>
            <w:u w:val="none"/>
          </w:rPr>
          <w:t xml:space="preserve"> </w:t>
        </w:r>
        <w:r w:rsidR="00316029" w:rsidRPr="00A649D0">
          <w:rPr>
            <w:rStyle w:val="Hyperlink"/>
            <w:i/>
            <w:color w:val="auto"/>
            <w:u w:val="none"/>
          </w:rPr>
          <w:t>de</w:t>
        </w:r>
        <w:r w:rsidR="00316029" w:rsidRPr="00A649D0">
          <w:rPr>
            <w:rStyle w:val="Hyperlink"/>
            <w:i/>
            <w:color w:val="auto"/>
            <w:spacing w:val="-2"/>
            <w:u w:val="none"/>
          </w:rPr>
          <w:t xml:space="preserve"> </w:t>
        </w:r>
        <w:r w:rsidR="00316029" w:rsidRPr="00A649D0">
          <w:rPr>
            <w:rStyle w:val="Hyperlink"/>
            <w:i/>
            <w:color w:val="auto"/>
            <w:u w:val="none"/>
          </w:rPr>
          <w:t>1°</w:t>
        </w:r>
      </w:hyperlink>
      <w:r w:rsidR="00316029" w:rsidRPr="00A649D0">
        <w:rPr>
          <w:i/>
        </w:rPr>
        <w:t xml:space="preserve"> </w:t>
      </w:r>
      <w:hyperlink r:id="rId8" w:history="1">
        <w:r w:rsidR="00316029" w:rsidRPr="00A649D0">
          <w:rPr>
            <w:rStyle w:val="Hyperlink"/>
            <w:i/>
            <w:color w:val="auto"/>
            <w:u w:val="none"/>
          </w:rPr>
          <w:t>de abril de 2021,</w:t>
        </w:r>
      </w:hyperlink>
      <w:r w:rsidR="00316029" w:rsidRPr="00A649D0">
        <w:rPr>
          <w:i/>
        </w:rPr>
        <w:t xml:space="preserve"> que estabelece normas gerais de Licitações</w:t>
      </w:r>
      <w:r w:rsidR="00316029" w:rsidRPr="00A649D0">
        <w:rPr>
          <w:i/>
          <w:spacing w:val="40"/>
        </w:rPr>
        <w:t xml:space="preserve"> </w:t>
      </w:r>
      <w:r w:rsidR="00316029" w:rsidRPr="00A649D0">
        <w:rPr>
          <w:i/>
        </w:rPr>
        <w:t>e Contratos Administrativos, e da outras providências.</w:t>
      </w:r>
      <w:r>
        <w:rPr>
          <w:i/>
        </w:rPr>
        <w:t>”</w:t>
      </w:r>
    </w:p>
    <w:p w:rsidR="00F94CAC" w:rsidRDefault="00F94CAC" w:rsidP="00316029">
      <w:pPr>
        <w:pStyle w:val="Textoembloco"/>
        <w:spacing w:line="276" w:lineRule="auto"/>
        <w:ind w:left="0" w:right="72" w:firstLine="709"/>
      </w:pPr>
    </w:p>
    <w:p w:rsidR="00BD2615" w:rsidRDefault="00BD2615" w:rsidP="00316029">
      <w:pPr>
        <w:pStyle w:val="Textoembloco"/>
        <w:spacing w:line="276" w:lineRule="auto"/>
        <w:ind w:left="0" w:right="72" w:firstLine="709"/>
      </w:pPr>
    </w:p>
    <w:p w:rsidR="00316029" w:rsidRPr="00B313D8" w:rsidRDefault="00316029" w:rsidP="00316029">
      <w:pPr>
        <w:pStyle w:val="Textoembloco"/>
        <w:spacing w:line="276" w:lineRule="auto"/>
        <w:ind w:left="0" w:right="72" w:firstLine="709"/>
      </w:pPr>
      <w:r w:rsidRPr="00B313D8">
        <w:t xml:space="preserve">FAÇO SABER que a Câmara Municipal de Areado, Estado de Minas Gerais, aprovou o Projeto e eu, Vereador </w:t>
      </w:r>
      <w:r w:rsidR="00717F1E">
        <w:t>Elivelto Russo</w:t>
      </w:r>
      <w:r w:rsidRPr="00B313D8">
        <w:t xml:space="preserve"> – Presidente da Câmara Municipal, nos termos do inciso IV do art. 43 da Lei Orgânica do Município de Areado e inciso IV do art. 27 do Regimento Interno da Câmara Municipal, PROMULGO a seguinte Resolução Legislativa: </w:t>
      </w:r>
    </w:p>
    <w:p w:rsidR="00E23507" w:rsidRDefault="00E23507" w:rsidP="00316029">
      <w:pPr>
        <w:spacing w:line="276" w:lineRule="auto"/>
        <w:ind w:left="204" w:right="198"/>
        <w:jc w:val="center"/>
        <w:rPr>
          <w:b/>
        </w:rPr>
      </w:pPr>
    </w:p>
    <w:p w:rsidR="00316029" w:rsidRPr="00B313D8" w:rsidRDefault="00316029" w:rsidP="00316029">
      <w:pPr>
        <w:spacing w:line="276" w:lineRule="auto"/>
        <w:ind w:left="204" w:right="198"/>
        <w:jc w:val="center"/>
        <w:rPr>
          <w:b/>
          <w:spacing w:val="-2"/>
        </w:rPr>
      </w:pPr>
      <w:r w:rsidRPr="00B313D8">
        <w:rPr>
          <w:b/>
        </w:rPr>
        <w:t>DAS</w:t>
      </w:r>
      <w:r w:rsidRPr="00B313D8">
        <w:rPr>
          <w:b/>
          <w:spacing w:val="-1"/>
        </w:rPr>
        <w:t xml:space="preserve"> </w:t>
      </w:r>
      <w:r w:rsidRPr="00B313D8">
        <w:rPr>
          <w:b/>
        </w:rPr>
        <w:t>DISPOSIÇÕES</w:t>
      </w:r>
      <w:r w:rsidRPr="00B313D8">
        <w:rPr>
          <w:b/>
          <w:spacing w:val="-1"/>
        </w:rPr>
        <w:t xml:space="preserve"> </w:t>
      </w:r>
      <w:r w:rsidRPr="00B313D8">
        <w:rPr>
          <w:b/>
          <w:spacing w:val="-2"/>
        </w:rPr>
        <w:t>PRELIMINARES</w:t>
      </w:r>
      <w:r w:rsidRPr="00B313D8">
        <w:rPr>
          <w:b/>
          <w:spacing w:val="-2"/>
        </w:rPr>
        <w:tab/>
      </w:r>
    </w:p>
    <w:p w:rsidR="00316029" w:rsidRPr="00B313D8" w:rsidRDefault="00316029" w:rsidP="00316029">
      <w:pPr>
        <w:tabs>
          <w:tab w:val="center" w:pos="5215"/>
          <w:tab w:val="left" w:pos="7701"/>
        </w:tabs>
        <w:spacing w:line="276" w:lineRule="auto"/>
        <w:ind w:left="201" w:right="200" w:firstLine="709"/>
        <w:jc w:val="both"/>
        <w:rPr>
          <w:b/>
        </w:rPr>
      </w:pPr>
    </w:p>
    <w:p w:rsidR="00316029" w:rsidRPr="00B313D8" w:rsidRDefault="00316029" w:rsidP="00316029">
      <w:pPr>
        <w:pStyle w:val="Corpodetexto"/>
        <w:spacing w:after="0" w:line="276" w:lineRule="auto"/>
        <w:ind w:right="108" w:firstLine="709"/>
        <w:jc w:val="both"/>
      </w:pPr>
      <w:r w:rsidRPr="00B313D8">
        <w:t>Art. 1º Esta Resolução regulamenta, no âmbito do Poder Legislativo</w:t>
      </w:r>
      <w:r w:rsidR="00EE0698">
        <w:t xml:space="preserve"> Municipal</w:t>
      </w:r>
      <w:r w:rsidRPr="00B313D8">
        <w:t xml:space="preserve">, a </w:t>
      </w:r>
      <w:hyperlink r:id="rId9" w:history="1">
        <w:r w:rsidRPr="00B313D8">
          <w:rPr>
            <w:rStyle w:val="Hyperlink"/>
            <w:color w:val="auto"/>
            <w:u w:val="none"/>
          </w:rPr>
          <w:t>Lei nº 14.133, de 1º de</w:t>
        </w:r>
      </w:hyperlink>
      <w:r w:rsidRPr="00B313D8">
        <w:t xml:space="preserve"> </w:t>
      </w:r>
      <w:hyperlink r:id="rId10" w:history="1">
        <w:r w:rsidRPr="00B313D8">
          <w:rPr>
            <w:rStyle w:val="Hyperlink"/>
            <w:color w:val="auto"/>
            <w:u w:val="none"/>
          </w:rPr>
          <w:t>abril de 2021,</w:t>
        </w:r>
      </w:hyperlink>
      <w:r w:rsidRPr="00B313D8">
        <w:t xml:space="preserve"> que estabelece normas gerais de Licitações e Contratos Administrativos, e consolida normas sobre contratações públicas.</w:t>
      </w:r>
    </w:p>
    <w:p w:rsidR="00316029" w:rsidRPr="00B313D8" w:rsidRDefault="00316029" w:rsidP="00316029">
      <w:pPr>
        <w:pStyle w:val="Corpodetexto"/>
        <w:spacing w:after="0" w:line="276" w:lineRule="auto"/>
        <w:ind w:right="108" w:firstLine="709"/>
        <w:jc w:val="both"/>
      </w:pP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  <w:r w:rsidRPr="00B313D8">
        <w:t>Art.</w:t>
      </w:r>
      <w:r w:rsidRPr="00B313D8">
        <w:rPr>
          <w:spacing w:val="-3"/>
        </w:rPr>
        <w:t xml:space="preserve"> </w:t>
      </w:r>
      <w:r w:rsidR="00A649D0">
        <w:t>2</w:t>
      </w:r>
      <w:r w:rsidRPr="00B313D8">
        <w:t>º Integram</w:t>
      </w:r>
      <w:r w:rsidRPr="00B313D8">
        <w:rPr>
          <w:spacing w:val="-2"/>
        </w:rPr>
        <w:t xml:space="preserve"> </w:t>
      </w:r>
      <w:r w:rsidRPr="00B313D8">
        <w:t>esta</w:t>
      </w:r>
      <w:r w:rsidRPr="00B313D8">
        <w:rPr>
          <w:spacing w:val="-2"/>
        </w:rPr>
        <w:t xml:space="preserve"> </w:t>
      </w:r>
      <w:r w:rsidRPr="00B313D8">
        <w:t>Resolução</w:t>
      </w:r>
      <w:r w:rsidRPr="00B313D8">
        <w:rPr>
          <w:spacing w:val="-2"/>
        </w:rPr>
        <w:t xml:space="preserve"> </w:t>
      </w:r>
      <w:r w:rsidR="00F94CAC">
        <w:t xml:space="preserve">os anexos de I a </w:t>
      </w:r>
      <w:r w:rsidRPr="00B313D8">
        <w:t>I</w:t>
      </w:r>
      <w:r w:rsidR="00F94CAC">
        <w:t>X</w:t>
      </w:r>
      <w:r w:rsidRPr="00B313D8">
        <w:t xml:space="preserve">, que dispõe sobre o plano de contratação anual, documento de formalização de demanda, formulário de pesquisa de preço, mapa de apuração, </w:t>
      </w:r>
      <w:proofErr w:type="spellStart"/>
      <w:r w:rsidRPr="00B313D8">
        <w:rPr>
          <w:i/>
        </w:rPr>
        <w:t>check</w:t>
      </w:r>
      <w:proofErr w:type="spellEnd"/>
      <w:r w:rsidRPr="00B313D8">
        <w:rPr>
          <w:i/>
        </w:rPr>
        <w:t xml:space="preserve"> </w:t>
      </w:r>
      <w:proofErr w:type="spellStart"/>
      <w:r w:rsidRPr="00B313D8">
        <w:rPr>
          <w:i/>
        </w:rPr>
        <w:t>list</w:t>
      </w:r>
      <w:proofErr w:type="spellEnd"/>
      <w:r w:rsidRPr="00B313D8">
        <w:t>, fluxograma da fase prepa</w:t>
      </w:r>
      <w:r w:rsidR="00F94CAC">
        <w:t xml:space="preserve">ratória, fluxograma da contratação direta, formulário da proposta de preço e o termo de abertura nas contratações direta. </w:t>
      </w:r>
    </w:p>
    <w:p w:rsidR="00316029" w:rsidRPr="00B313D8" w:rsidRDefault="00316029" w:rsidP="00316029">
      <w:pPr>
        <w:spacing w:line="276" w:lineRule="auto"/>
        <w:ind w:firstLine="709"/>
        <w:jc w:val="both"/>
      </w:pP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  <w:r w:rsidRPr="00B313D8">
        <w:t>Art.</w:t>
      </w:r>
      <w:r w:rsidRPr="00B313D8">
        <w:rPr>
          <w:spacing w:val="-4"/>
        </w:rPr>
        <w:t xml:space="preserve"> </w:t>
      </w:r>
      <w:r w:rsidR="00A649D0">
        <w:t>3</w:t>
      </w:r>
      <w:r w:rsidRPr="00B313D8">
        <w:t>º</w:t>
      </w:r>
      <w:r w:rsidRPr="00B313D8">
        <w:rPr>
          <w:spacing w:val="-1"/>
        </w:rPr>
        <w:t xml:space="preserve"> </w:t>
      </w:r>
      <w:r w:rsidRPr="00B313D8">
        <w:t>O</w:t>
      </w:r>
      <w:r w:rsidRPr="00B313D8">
        <w:rPr>
          <w:spacing w:val="-2"/>
        </w:rPr>
        <w:t xml:space="preserve"> </w:t>
      </w:r>
      <w:r w:rsidRPr="00B313D8">
        <w:t>Ciclo</w:t>
      </w:r>
      <w:r w:rsidRPr="00B313D8">
        <w:rPr>
          <w:spacing w:val="-1"/>
        </w:rPr>
        <w:t xml:space="preserve"> </w:t>
      </w:r>
      <w:r w:rsidRPr="00B313D8">
        <w:t>de</w:t>
      </w:r>
      <w:r w:rsidRPr="00B313D8">
        <w:rPr>
          <w:spacing w:val="-2"/>
        </w:rPr>
        <w:t xml:space="preserve"> </w:t>
      </w:r>
      <w:r w:rsidRPr="00B313D8">
        <w:t>Contratações</w:t>
      </w:r>
      <w:r w:rsidRPr="00B313D8">
        <w:rPr>
          <w:spacing w:val="-2"/>
        </w:rPr>
        <w:t xml:space="preserve"> </w:t>
      </w:r>
      <w:r w:rsidRPr="00B313D8">
        <w:t>do</w:t>
      </w:r>
      <w:r w:rsidRPr="00B313D8">
        <w:rPr>
          <w:spacing w:val="-1"/>
        </w:rPr>
        <w:t xml:space="preserve"> </w:t>
      </w:r>
      <w:r w:rsidRPr="00B313D8">
        <w:t>Poder Legislativo</w:t>
      </w:r>
      <w:r w:rsidRPr="00B313D8">
        <w:rPr>
          <w:spacing w:val="1"/>
        </w:rPr>
        <w:t xml:space="preserve"> </w:t>
      </w:r>
      <w:r w:rsidRPr="00B313D8">
        <w:t>é</w:t>
      </w:r>
      <w:r w:rsidRPr="00B313D8">
        <w:rPr>
          <w:spacing w:val="-2"/>
        </w:rPr>
        <w:t xml:space="preserve"> </w:t>
      </w:r>
      <w:r w:rsidRPr="00B313D8">
        <w:t>composto</w:t>
      </w:r>
      <w:r w:rsidRPr="00B313D8">
        <w:rPr>
          <w:spacing w:val="-2"/>
        </w:rPr>
        <w:t xml:space="preserve"> </w:t>
      </w:r>
      <w:r w:rsidRPr="00B313D8">
        <w:t>pelas</w:t>
      </w:r>
      <w:r w:rsidRPr="00B313D8">
        <w:rPr>
          <w:spacing w:val="1"/>
        </w:rPr>
        <w:t xml:space="preserve"> </w:t>
      </w:r>
      <w:r w:rsidRPr="00B313D8">
        <w:t>seguintes</w:t>
      </w:r>
      <w:r w:rsidRPr="00B313D8">
        <w:rPr>
          <w:spacing w:val="1"/>
        </w:rPr>
        <w:t xml:space="preserve"> </w:t>
      </w:r>
      <w:r w:rsidRPr="00B313D8">
        <w:rPr>
          <w:spacing w:val="-2"/>
        </w:rPr>
        <w:t>fases:</w:t>
      </w: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</w:p>
    <w:p w:rsidR="00316029" w:rsidRPr="00B313D8" w:rsidRDefault="00316029" w:rsidP="00316029">
      <w:pPr>
        <w:pStyle w:val="PargrafodaLista"/>
        <w:widowControl w:val="0"/>
        <w:numPr>
          <w:ilvl w:val="0"/>
          <w:numId w:val="6"/>
        </w:numPr>
        <w:tabs>
          <w:tab w:val="left" w:pos="959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B313D8">
        <w:t>-</w:t>
      </w:r>
      <w:r w:rsidRPr="00B313D8">
        <w:rPr>
          <w:spacing w:val="-1"/>
        </w:rPr>
        <w:t xml:space="preserve"> </w:t>
      </w:r>
      <w:proofErr w:type="gramStart"/>
      <w:r w:rsidRPr="00B313D8">
        <w:t>fase</w:t>
      </w:r>
      <w:proofErr w:type="gramEnd"/>
      <w:r w:rsidRPr="00B313D8">
        <w:rPr>
          <w:spacing w:val="-1"/>
        </w:rPr>
        <w:t xml:space="preserve"> </w:t>
      </w:r>
      <w:r w:rsidRPr="00B313D8">
        <w:rPr>
          <w:spacing w:val="-2"/>
        </w:rPr>
        <w:t>preparatória;</w:t>
      </w: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</w:p>
    <w:p w:rsidR="00316029" w:rsidRPr="00B313D8" w:rsidRDefault="00316029" w:rsidP="00316029">
      <w:pPr>
        <w:pStyle w:val="PargrafodaLista"/>
        <w:widowControl w:val="0"/>
        <w:numPr>
          <w:ilvl w:val="0"/>
          <w:numId w:val="6"/>
        </w:numPr>
        <w:tabs>
          <w:tab w:val="left" w:pos="1038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B313D8">
        <w:t>-</w:t>
      </w:r>
      <w:r w:rsidRPr="00B313D8">
        <w:rPr>
          <w:spacing w:val="-2"/>
        </w:rPr>
        <w:t xml:space="preserve"> </w:t>
      </w:r>
      <w:proofErr w:type="gramStart"/>
      <w:r w:rsidRPr="00B313D8">
        <w:t>instrução</w:t>
      </w:r>
      <w:proofErr w:type="gramEnd"/>
      <w:r w:rsidRPr="00B313D8">
        <w:t xml:space="preserve"> da</w:t>
      </w:r>
      <w:r w:rsidRPr="00B313D8">
        <w:rPr>
          <w:spacing w:val="-1"/>
        </w:rPr>
        <w:t xml:space="preserve"> </w:t>
      </w:r>
      <w:r w:rsidRPr="00B313D8">
        <w:rPr>
          <w:spacing w:val="-2"/>
        </w:rPr>
        <w:t>contratação;</w:t>
      </w: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</w:p>
    <w:p w:rsidR="00316029" w:rsidRPr="00B313D8" w:rsidRDefault="00316029" w:rsidP="00316029">
      <w:pPr>
        <w:pStyle w:val="PargrafodaLista"/>
        <w:widowControl w:val="0"/>
        <w:numPr>
          <w:ilvl w:val="0"/>
          <w:numId w:val="6"/>
        </w:numPr>
        <w:tabs>
          <w:tab w:val="left" w:pos="1117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B313D8">
        <w:t>-</w:t>
      </w:r>
      <w:r w:rsidRPr="00B313D8">
        <w:rPr>
          <w:spacing w:val="-2"/>
        </w:rPr>
        <w:t xml:space="preserve"> </w:t>
      </w:r>
      <w:proofErr w:type="gramStart"/>
      <w:r w:rsidRPr="00B313D8">
        <w:t>seleção</w:t>
      </w:r>
      <w:proofErr w:type="gramEnd"/>
      <w:r w:rsidRPr="00B313D8">
        <w:rPr>
          <w:spacing w:val="-1"/>
        </w:rPr>
        <w:t xml:space="preserve"> </w:t>
      </w:r>
      <w:r w:rsidRPr="00B313D8">
        <w:t>do</w:t>
      </w:r>
      <w:r w:rsidRPr="00B313D8">
        <w:rPr>
          <w:spacing w:val="2"/>
        </w:rPr>
        <w:t xml:space="preserve"> </w:t>
      </w:r>
      <w:r w:rsidRPr="00B313D8">
        <w:rPr>
          <w:spacing w:val="-2"/>
        </w:rPr>
        <w:t>fornecedor;</w:t>
      </w:r>
    </w:p>
    <w:p w:rsidR="00316029" w:rsidRPr="00B313D8" w:rsidRDefault="00316029" w:rsidP="00316029">
      <w:pPr>
        <w:pStyle w:val="PargrafodaLista"/>
        <w:ind w:left="0" w:firstLine="709"/>
      </w:pPr>
    </w:p>
    <w:p w:rsidR="00316029" w:rsidRPr="00B313D8" w:rsidRDefault="00316029" w:rsidP="00316029">
      <w:pPr>
        <w:pStyle w:val="PargrafodaLista"/>
        <w:widowControl w:val="0"/>
        <w:numPr>
          <w:ilvl w:val="0"/>
          <w:numId w:val="6"/>
        </w:numPr>
        <w:tabs>
          <w:tab w:val="left" w:pos="1131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B313D8">
        <w:t>-</w:t>
      </w:r>
      <w:r w:rsidRPr="00B313D8">
        <w:rPr>
          <w:spacing w:val="-2"/>
        </w:rPr>
        <w:t xml:space="preserve"> </w:t>
      </w:r>
      <w:proofErr w:type="gramStart"/>
      <w:r w:rsidRPr="00B313D8">
        <w:t>execução</w:t>
      </w:r>
      <w:proofErr w:type="gramEnd"/>
      <w:r w:rsidRPr="00B313D8">
        <w:t xml:space="preserve"> </w:t>
      </w:r>
      <w:r w:rsidRPr="00B313D8">
        <w:rPr>
          <w:spacing w:val="-2"/>
        </w:rPr>
        <w:t>contratual.</w:t>
      </w:r>
    </w:p>
    <w:p w:rsidR="00316029" w:rsidRPr="00B313D8" w:rsidRDefault="00316029" w:rsidP="00316029">
      <w:pPr>
        <w:tabs>
          <w:tab w:val="left" w:pos="1131"/>
        </w:tabs>
        <w:spacing w:line="276" w:lineRule="auto"/>
        <w:ind w:firstLine="709"/>
        <w:jc w:val="both"/>
      </w:pPr>
    </w:p>
    <w:p w:rsidR="00316029" w:rsidRPr="00B313D8" w:rsidRDefault="00A649D0" w:rsidP="00316029">
      <w:pPr>
        <w:pStyle w:val="Corpodetexto"/>
        <w:spacing w:after="0" w:line="276" w:lineRule="auto"/>
        <w:ind w:right="109" w:firstLine="709"/>
        <w:jc w:val="both"/>
      </w:pPr>
      <w:r>
        <w:t>Art. 4</w:t>
      </w:r>
      <w:r w:rsidR="00316029" w:rsidRPr="00B313D8">
        <w:t>º São órgãos demandantes no âmbito do Pod</w:t>
      </w:r>
      <w:r w:rsidR="004032B2">
        <w:t>er Legislativo: a Mesa Diretora e</w:t>
      </w:r>
      <w:r w:rsidR="00316029" w:rsidRPr="00B313D8">
        <w:t xml:space="preserve"> a Presidência da Câmara.</w:t>
      </w:r>
    </w:p>
    <w:p w:rsidR="00316029" w:rsidRPr="00B313D8" w:rsidRDefault="00316029" w:rsidP="00316029">
      <w:pPr>
        <w:pStyle w:val="Corpodetexto"/>
        <w:spacing w:after="0" w:line="276" w:lineRule="auto"/>
        <w:ind w:left="4366" w:right="108"/>
        <w:jc w:val="both"/>
      </w:pPr>
    </w:p>
    <w:p w:rsidR="00316029" w:rsidRPr="00B313D8" w:rsidRDefault="00316029" w:rsidP="00316029">
      <w:pPr>
        <w:spacing w:line="276" w:lineRule="auto"/>
        <w:ind w:left="204" w:right="198"/>
        <w:jc w:val="center"/>
        <w:rPr>
          <w:b/>
          <w:spacing w:val="-2"/>
        </w:rPr>
      </w:pPr>
      <w:r w:rsidRPr="00B313D8">
        <w:rPr>
          <w:b/>
        </w:rPr>
        <w:t>DOS</w:t>
      </w:r>
      <w:r w:rsidRPr="00B313D8">
        <w:rPr>
          <w:b/>
          <w:spacing w:val="-2"/>
        </w:rPr>
        <w:t xml:space="preserve"> </w:t>
      </w:r>
      <w:r w:rsidRPr="00B313D8">
        <w:rPr>
          <w:b/>
        </w:rPr>
        <w:t xml:space="preserve">AGENTES </w:t>
      </w:r>
      <w:r w:rsidRPr="00B313D8">
        <w:rPr>
          <w:b/>
          <w:spacing w:val="-2"/>
        </w:rPr>
        <w:t>PÚBLICOS</w:t>
      </w:r>
    </w:p>
    <w:p w:rsidR="00316029" w:rsidRPr="00B313D8" w:rsidRDefault="00316029" w:rsidP="00316029">
      <w:pPr>
        <w:spacing w:line="276" w:lineRule="auto"/>
        <w:ind w:left="202" w:right="200" w:firstLine="709"/>
        <w:jc w:val="both"/>
        <w:rPr>
          <w:b/>
        </w:rPr>
      </w:pP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  <w:r w:rsidRPr="00B313D8">
        <w:t>Art.</w:t>
      </w:r>
      <w:r w:rsidRPr="00B313D8">
        <w:rPr>
          <w:spacing w:val="-1"/>
        </w:rPr>
        <w:t xml:space="preserve"> </w:t>
      </w:r>
      <w:r w:rsidR="00A649D0">
        <w:t>5</w:t>
      </w:r>
      <w:r w:rsidRPr="00B313D8">
        <w:t>º</w:t>
      </w:r>
      <w:r w:rsidRPr="00B313D8">
        <w:rPr>
          <w:spacing w:val="-1"/>
        </w:rPr>
        <w:t xml:space="preserve"> </w:t>
      </w:r>
      <w:r w:rsidRPr="00B313D8">
        <w:t>Para</w:t>
      </w:r>
      <w:r w:rsidRPr="00B313D8">
        <w:rPr>
          <w:spacing w:val="-2"/>
        </w:rPr>
        <w:t xml:space="preserve"> </w:t>
      </w:r>
      <w:r w:rsidRPr="00B313D8">
        <w:t>os</w:t>
      </w:r>
      <w:r w:rsidRPr="00B313D8">
        <w:rPr>
          <w:spacing w:val="-1"/>
        </w:rPr>
        <w:t xml:space="preserve"> </w:t>
      </w:r>
      <w:r w:rsidRPr="00B313D8">
        <w:t>fins</w:t>
      </w:r>
      <w:r w:rsidRPr="00B313D8">
        <w:rPr>
          <w:spacing w:val="-1"/>
        </w:rPr>
        <w:t xml:space="preserve"> </w:t>
      </w:r>
      <w:r w:rsidRPr="00B313D8">
        <w:t>do</w:t>
      </w:r>
      <w:r w:rsidRPr="00B313D8">
        <w:rPr>
          <w:spacing w:val="-1"/>
        </w:rPr>
        <w:t xml:space="preserve"> </w:t>
      </w:r>
      <w:r w:rsidRPr="00B313D8">
        <w:t>disposto</w:t>
      </w:r>
      <w:r w:rsidRPr="00B313D8">
        <w:rPr>
          <w:spacing w:val="-1"/>
        </w:rPr>
        <w:t xml:space="preserve"> </w:t>
      </w:r>
      <w:r w:rsidRPr="00B313D8">
        <w:t>no</w:t>
      </w:r>
      <w:r w:rsidRPr="00B313D8">
        <w:rPr>
          <w:spacing w:val="-1"/>
        </w:rPr>
        <w:t xml:space="preserve"> </w:t>
      </w:r>
      <w:r w:rsidRPr="00B313D8">
        <w:rPr>
          <w:i/>
        </w:rPr>
        <w:t>caput</w:t>
      </w:r>
      <w:r w:rsidRPr="00B313D8">
        <w:rPr>
          <w:i/>
          <w:spacing w:val="-1"/>
        </w:rPr>
        <w:t xml:space="preserve"> </w:t>
      </w:r>
      <w:r w:rsidRPr="00B313D8">
        <w:t>do</w:t>
      </w:r>
      <w:r w:rsidRPr="00B313D8">
        <w:rPr>
          <w:spacing w:val="-1"/>
        </w:rPr>
        <w:t xml:space="preserve"> </w:t>
      </w:r>
      <w:r w:rsidRPr="00B313D8">
        <w:t>art.</w:t>
      </w:r>
      <w:r w:rsidRPr="00B313D8">
        <w:rPr>
          <w:spacing w:val="-2"/>
        </w:rPr>
        <w:t xml:space="preserve"> </w:t>
      </w:r>
      <w:r w:rsidRPr="00B313D8">
        <w:t>7º</w:t>
      </w:r>
      <w:r w:rsidRPr="00B313D8">
        <w:rPr>
          <w:spacing w:val="-3"/>
        </w:rPr>
        <w:t xml:space="preserve"> </w:t>
      </w:r>
      <w:r w:rsidRPr="00B313D8">
        <w:t xml:space="preserve">da </w:t>
      </w:r>
      <w:hyperlink r:id="rId11" w:history="1">
        <w:r w:rsidRPr="00B313D8">
          <w:rPr>
            <w:rStyle w:val="Hyperlink"/>
            <w:color w:val="auto"/>
            <w:u w:val="none"/>
          </w:rPr>
          <w:t>Lei</w:t>
        </w:r>
        <w:r w:rsidRPr="00B313D8">
          <w:rPr>
            <w:rStyle w:val="Hyperlink"/>
            <w:color w:val="auto"/>
            <w:spacing w:val="-1"/>
            <w:u w:val="none"/>
          </w:rPr>
          <w:t xml:space="preserve"> </w:t>
        </w:r>
        <w:r w:rsidRPr="00B313D8">
          <w:rPr>
            <w:rStyle w:val="Hyperlink"/>
            <w:color w:val="auto"/>
            <w:u w:val="none"/>
          </w:rPr>
          <w:t>nº</w:t>
        </w:r>
        <w:r w:rsidRPr="00B313D8">
          <w:rPr>
            <w:rStyle w:val="Hyperlink"/>
            <w:color w:val="auto"/>
            <w:spacing w:val="-1"/>
            <w:u w:val="none"/>
          </w:rPr>
          <w:t xml:space="preserve"> </w:t>
        </w:r>
        <w:r w:rsidRPr="00B313D8">
          <w:rPr>
            <w:rStyle w:val="Hyperlink"/>
            <w:color w:val="auto"/>
            <w:u w:val="none"/>
          </w:rPr>
          <w:t>14.133,</w:t>
        </w:r>
        <w:r w:rsidRPr="00B313D8">
          <w:rPr>
            <w:rStyle w:val="Hyperlink"/>
            <w:color w:val="auto"/>
            <w:spacing w:val="-1"/>
            <w:u w:val="none"/>
          </w:rPr>
          <w:t xml:space="preserve"> </w:t>
        </w:r>
        <w:r w:rsidRPr="00B313D8">
          <w:rPr>
            <w:rStyle w:val="Hyperlink"/>
            <w:color w:val="auto"/>
            <w:u w:val="none"/>
          </w:rPr>
          <w:t>de</w:t>
        </w:r>
        <w:r w:rsidRPr="00B313D8">
          <w:rPr>
            <w:rStyle w:val="Hyperlink"/>
            <w:color w:val="auto"/>
            <w:spacing w:val="-2"/>
            <w:u w:val="none"/>
          </w:rPr>
          <w:t xml:space="preserve"> </w:t>
        </w:r>
        <w:r w:rsidRPr="00B313D8">
          <w:rPr>
            <w:rStyle w:val="Hyperlink"/>
            <w:color w:val="auto"/>
            <w:u w:val="none"/>
          </w:rPr>
          <w:t>2021</w:t>
        </w:r>
      </w:hyperlink>
      <w:r w:rsidRPr="00B313D8">
        <w:t>,</w:t>
      </w:r>
      <w:r w:rsidRPr="00B313D8">
        <w:rPr>
          <w:spacing w:val="-1"/>
        </w:rPr>
        <w:t xml:space="preserve"> </w:t>
      </w:r>
      <w:r w:rsidRPr="00B313D8">
        <w:t>consideram-se</w:t>
      </w:r>
      <w:r w:rsidRPr="00B313D8">
        <w:rPr>
          <w:spacing w:val="-2"/>
        </w:rPr>
        <w:t xml:space="preserve"> </w:t>
      </w:r>
      <w:r w:rsidRPr="00B313D8">
        <w:t>como agentes públicos responsáveis pelo desempenho das funções essenciais do ciclo de contratações do Poder Legislativo Municipal: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E249A1" w:rsidP="00316029">
      <w:pPr>
        <w:pStyle w:val="Corpodetexto"/>
        <w:spacing w:after="0" w:line="276" w:lineRule="auto"/>
        <w:ind w:right="105" w:firstLine="709"/>
        <w:jc w:val="both"/>
      </w:pPr>
      <w:r>
        <w:t xml:space="preserve">I – </w:t>
      </w:r>
      <w:proofErr w:type="gramStart"/>
      <w:r w:rsidR="00A649D0">
        <w:t>agente</w:t>
      </w:r>
      <w:proofErr w:type="gramEnd"/>
      <w:r w:rsidR="00A649D0">
        <w:t xml:space="preserve"> de contratação ou pregoeiro,</w:t>
      </w:r>
      <w:r w:rsidR="00316029" w:rsidRPr="00B313D8">
        <w:t xml:space="preserve"> auxiliado por equipe de apoio;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E249A1" w:rsidP="00316029">
      <w:pPr>
        <w:pStyle w:val="Corpodetexto"/>
        <w:spacing w:after="0" w:line="276" w:lineRule="auto"/>
        <w:ind w:right="105" w:firstLine="709"/>
        <w:jc w:val="both"/>
      </w:pPr>
      <w:r>
        <w:t xml:space="preserve">II – </w:t>
      </w:r>
      <w:proofErr w:type="gramStart"/>
      <w:r w:rsidR="009146D9">
        <w:t>membros</w:t>
      </w:r>
      <w:proofErr w:type="gramEnd"/>
      <w:r w:rsidR="009146D9">
        <w:t xml:space="preserve"> da comissão de c</w:t>
      </w:r>
      <w:r w:rsidR="00316029" w:rsidRPr="00B313D8">
        <w:t>ontratação;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  <w:r w:rsidRPr="00B313D8">
        <w:t xml:space="preserve">III – </w:t>
      </w:r>
      <w:r w:rsidR="00E249A1">
        <w:t>c</w:t>
      </w:r>
      <w:r w:rsidR="009146D9">
        <w:t>ontrole interno do l</w:t>
      </w:r>
      <w:r w:rsidRPr="00B313D8">
        <w:t>egislativo;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E249A1" w:rsidP="00316029">
      <w:pPr>
        <w:pStyle w:val="Corpodetexto"/>
        <w:spacing w:after="0" w:line="276" w:lineRule="auto"/>
        <w:ind w:right="105" w:firstLine="709"/>
        <w:jc w:val="both"/>
      </w:pPr>
      <w:r>
        <w:t xml:space="preserve">IV – </w:t>
      </w:r>
      <w:proofErr w:type="gramStart"/>
      <w:r>
        <w:t>técnico</w:t>
      </w:r>
      <w:proofErr w:type="gramEnd"/>
      <w:r>
        <w:t xml:space="preserve"> de nível superior j</w:t>
      </w:r>
      <w:r w:rsidR="00316029" w:rsidRPr="00B313D8">
        <w:t>urídico;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E249A1" w:rsidP="00316029">
      <w:pPr>
        <w:pStyle w:val="Corpodetexto"/>
        <w:spacing w:after="0" w:line="276" w:lineRule="auto"/>
        <w:ind w:right="105" w:firstLine="709"/>
        <w:jc w:val="both"/>
      </w:pPr>
      <w:r>
        <w:t xml:space="preserve">V – </w:t>
      </w:r>
      <w:proofErr w:type="gramStart"/>
      <w:r>
        <w:t>gestor</w:t>
      </w:r>
      <w:proofErr w:type="gramEnd"/>
      <w:r>
        <w:t xml:space="preserve"> e f</w:t>
      </w:r>
      <w:r w:rsidR="00316029" w:rsidRPr="00B313D8">
        <w:t>iscal de contratos;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Default="004032B2" w:rsidP="00316029">
      <w:pPr>
        <w:pStyle w:val="Corpodetexto"/>
        <w:spacing w:after="0" w:line="276" w:lineRule="auto"/>
        <w:ind w:right="105" w:firstLine="709"/>
        <w:jc w:val="both"/>
      </w:pPr>
      <w:r>
        <w:t>§ 1º</w:t>
      </w:r>
      <w:r w:rsidR="00316029" w:rsidRPr="00B313D8">
        <w:t xml:space="preserve"> Os servidores referidos nos incisos </w:t>
      </w:r>
      <w:r>
        <w:t xml:space="preserve">I, II, e V, </w:t>
      </w:r>
      <w:r w:rsidR="00316029" w:rsidRPr="00B313D8">
        <w:t xml:space="preserve">do </w:t>
      </w:r>
      <w:r w:rsidR="00316029" w:rsidRPr="00B313D8">
        <w:rPr>
          <w:i/>
        </w:rPr>
        <w:t>caput</w:t>
      </w:r>
      <w:r w:rsidR="00316029" w:rsidRPr="00B313D8">
        <w:t xml:space="preserve"> deste artigo, deverão</w:t>
      </w:r>
      <w:r w:rsidR="00B313D8">
        <w:t xml:space="preserve"> ser designados por ato da Mesa Diretora, e possuir</w:t>
      </w:r>
      <w:r w:rsidR="00316029" w:rsidRPr="00B313D8">
        <w:t xml:space="preserve"> atribuições funcionais ou formação técnico-acadêmica compatíveis com as áreas de conhecimento abrangidas pela </w:t>
      </w:r>
      <w:hyperlink r:id="rId12" w:history="1">
        <w:r w:rsidR="00316029" w:rsidRPr="00B313D8">
          <w:rPr>
            <w:rStyle w:val="Hyperlink"/>
            <w:color w:val="auto"/>
            <w:u w:val="none"/>
          </w:rPr>
          <w:t>Lei Federal nº</w:t>
        </w:r>
      </w:hyperlink>
      <w:r w:rsidR="00316029" w:rsidRPr="00B313D8">
        <w:t xml:space="preserve"> </w:t>
      </w:r>
      <w:hyperlink r:id="rId13" w:history="1">
        <w:r w:rsidR="00316029" w:rsidRPr="00B313D8">
          <w:rPr>
            <w:rStyle w:val="Hyperlink"/>
            <w:color w:val="auto"/>
            <w:u w:val="none"/>
          </w:rPr>
          <w:t>14.133/2021</w:t>
        </w:r>
      </w:hyperlink>
      <w:r w:rsidR="00A649D0">
        <w:t xml:space="preserve"> ou </w:t>
      </w:r>
      <w:r w:rsidR="00316029" w:rsidRPr="00B313D8">
        <w:t>qualificação atestada por certificação reconhecid</w:t>
      </w:r>
      <w:r w:rsidR="00B313D8">
        <w:t>a pela Câmar</w:t>
      </w:r>
      <w:r>
        <w:t>a Municipal.</w:t>
      </w:r>
    </w:p>
    <w:p w:rsidR="004032B2" w:rsidRDefault="004032B2" w:rsidP="00316029">
      <w:pPr>
        <w:pStyle w:val="Corpodetexto"/>
        <w:spacing w:after="0" w:line="276" w:lineRule="auto"/>
        <w:ind w:right="105" w:firstLine="709"/>
        <w:jc w:val="both"/>
      </w:pPr>
    </w:p>
    <w:p w:rsidR="004032B2" w:rsidRPr="00B313D8" w:rsidRDefault="004032B2" w:rsidP="00316029">
      <w:pPr>
        <w:pStyle w:val="Corpodetexto"/>
        <w:spacing w:after="0" w:line="276" w:lineRule="auto"/>
        <w:ind w:right="105" w:firstLine="709"/>
        <w:jc w:val="both"/>
      </w:pPr>
      <w:r>
        <w:t xml:space="preserve">§ 2º </w:t>
      </w:r>
      <w:r w:rsidRPr="00B313D8">
        <w:t xml:space="preserve">Nos termos do § 3º do art. 8º e do §3º do art. 117 da </w:t>
      </w:r>
      <w:hyperlink r:id="rId14" w:history="1">
        <w:hyperlink r:id="rId15">
          <w:r w:rsidRPr="00B313D8">
            <w:rPr>
              <w:rStyle w:val="Hyperlink"/>
              <w:color w:val="auto"/>
              <w:u w:val="none"/>
            </w:rPr>
            <w:t>Lei nº 14.133, de 1º de abril de 2021</w:t>
          </w:r>
        </w:hyperlink>
        <w:r w:rsidRPr="00B313D8">
          <w:rPr>
            <w:rStyle w:val="Hyperlink"/>
            <w:color w:val="auto"/>
            <w:u w:val="none"/>
          </w:rPr>
          <w:t>,</w:t>
        </w:r>
      </w:hyperlink>
      <w:r w:rsidRPr="00B313D8">
        <w:t xml:space="preserve"> e observadas as disposições contidas nesta Resolução, os agentes públicos de que trata o </w:t>
      </w:r>
      <w:r w:rsidRPr="00B313D8">
        <w:rPr>
          <w:i/>
        </w:rPr>
        <w:t>caput</w:t>
      </w:r>
      <w:r w:rsidRPr="00B313D8">
        <w:t xml:space="preserve"> deste artigo, para o adequado desempenho de suas atribuições em matéria de contratação pública, poderão solicitar suporte e análises por parte dos órgãos técnicos, de controle interno e assessoramento jurídico da Câmara, devendo, para tanto, formular as solicitações de modo objetivo.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316029" w:rsidP="00316029">
      <w:pPr>
        <w:pStyle w:val="Corpodetexto"/>
        <w:spacing w:after="0" w:line="276" w:lineRule="auto"/>
        <w:ind w:right="113" w:firstLine="709"/>
        <w:jc w:val="both"/>
      </w:pPr>
      <w:r w:rsidRPr="00B313D8">
        <w:t xml:space="preserve">Art. </w:t>
      </w:r>
      <w:r w:rsidR="00A649D0">
        <w:t>6</w:t>
      </w:r>
      <w:r w:rsidRPr="00B313D8">
        <w:t>º O princípio da segregação das funções veda a designação do mesmo agente público para atuação simultânea em funções mais suscetíveis a riscos, de modo a reduzir a possibilidade de ocultação de erros e de ocorrência de fraudes na contratação, observadas as características do caso concreto e a complexidade do objeto contratado, considerando o número reduzido de servidores desta Câmara.</w:t>
      </w:r>
    </w:p>
    <w:p w:rsidR="00316029" w:rsidRPr="00B313D8" w:rsidRDefault="00316029" w:rsidP="00316029">
      <w:pPr>
        <w:pStyle w:val="Corpodetexto"/>
        <w:spacing w:after="0" w:line="276" w:lineRule="auto"/>
        <w:ind w:right="113" w:firstLine="709"/>
        <w:jc w:val="both"/>
      </w:pPr>
    </w:p>
    <w:p w:rsidR="00B313D8" w:rsidRDefault="004032B2" w:rsidP="00B313D8">
      <w:pPr>
        <w:pStyle w:val="Corpodetexto"/>
        <w:spacing w:after="0" w:line="276" w:lineRule="auto"/>
        <w:ind w:right="105" w:firstLine="709"/>
        <w:jc w:val="both"/>
      </w:pPr>
      <w:r>
        <w:t xml:space="preserve">Art. </w:t>
      </w:r>
      <w:r w:rsidR="00A649D0">
        <w:t>7</w:t>
      </w:r>
      <w:r w:rsidR="00B313D8">
        <w:t>° O agente de contratação</w:t>
      </w:r>
      <w:r w:rsidR="00A649D0">
        <w:t xml:space="preserve"> ou </w:t>
      </w:r>
      <w:r w:rsidR="00E249A1">
        <w:t>pregoeiro</w:t>
      </w:r>
      <w:r w:rsidR="00B313D8">
        <w:t xml:space="preserve"> </w:t>
      </w:r>
      <w:r w:rsidR="00B313D8" w:rsidRPr="00DD5205">
        <w:t>é o agente público designado mediante portaria pela Mesa Diretora, entre os servidores púb</w:t>
      </w:r>
      <w:r w:rsidR="0028212C">
        <w:t>licos do quadro permanente</w:t>
      </w:r>
      <w:r w:rsidR="00B313D8" w:rsidRPr="00DD5205">
        <w:t xml:space="preserve"> da Câmara Municipal, para tomar decisões, acom</w:t>
      </w:r>
      <w:r w:rsidR="00E249A1">
        <w:t xml:space="preserve">panhar o trâmite da licitação </w:t>
      </w:r>
      <w:r w:rsidR="00B313D8" w:rsidRPr="00DD5205">
        <w:t>ou contratação direta, dar impulso ao procedimento licitatório e executar quaisquer outras atividades necessárias ao bom andamento do</w:t>
      </w:r>
      <w:r w:rsidR="00E249A1">
        <w:t>s</w:t>
      </w:r>
      <w:r w:rsidR="00B313D8" w:rsidRPr="00DD5205">
        <w:t xml:space="preserve"> certame</w:t>
      </w:r>
      <w:r w:rsidR="00E249A1">
        <w:t>s</w:t>
      </w:r>
      <w:r w:rsidR="00B313D8" w:rsidRPr="00DD5205">
        <w:t xml:space="preserve"> até </w:t>
      </w:r>
      <w:r w:rsidR="00E249A1">
        <w:t>a homologação, em especial:</w:t>
      </w:r>
    </w:p>
    <w:p w:rsidR="00B313D8" w:rsidRDefault="00B313D8" w:rsidP="00B313D8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 - </w:t>
      </w:r>
      <w:proofErr w:type="gramStart"/>
      <w:r w:rsidRPr="00DD5205">
        <w:t>tomar</w:t>
      </w:r>
      <w:proofErr w:type="gramEnd"/>
      <w:r w:rsidRPr="00DD5205">
        <w:t xml:space="preserve"> decisões em prol da boa conduçã</w:t>
      </w:r>
      <w:r>
        <w:t xml:space="preserve">o do procedimento licitatório </w:t>
      </w:r>
      <w:r w:rsidRPr="00DD5205">
        <w:t xml:space="preserve">ou </w:t>
      </w:r>
      <w:r>
        <w:t>da</w:t>
      </w:r>
      <w:r w:rsidRPr="00DD5205">
        <w:t xml:space="preserve"> contratação direta, impulsionando o procedimento, inclusive demandando </w:t>
      </w:r>
      <w:r>
        <w:t xml:space="preserve">dos setores internos e da equipe de apoio, </w:t>
      </w:r>
      <w:r w:rsidR="00190005">
        <w:t>no saneamento e</w:t>
      </w:r>
      <w:r w:rsidRPr="00DD5205">
        <w:t xml:space="preserve"> </w:t>
      </w:r>
      <w:r w:rsidR="00190005">
        <w:t xml:space="preserve">na </w:t>
      </w:r>
      <w:r w:rsidRPr="00DD5205">
        <w:t>fase preparatória, caso necessário;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II - </w:t>
      </w:r>
      <w:proofErr w:type="gramStart"/>
      <w:r w:rsidRPr="00DD5205">
        <w:t>acompanhar</w:t>
      </w:r>
      <w:proofErr w:type="gramEnd"/>
      <w:r w:rsidRPr="00DD5205">
        <w:t xml:space="preserve"> os trâmites do processo de compra, promovendo diligências, se for o caso, para que o calendário de contrataç</w:t>
      </w:r>
      <w:r w:rsidR="00190005">
        <w:t>ão seja cumprido</w:t>
      </w:r>
      <w:r w:rsidRPr="00DD5205">
        <w:t>, observado, ainda, o grau de prioridade da contratação;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>III - conduzir os procediment</w:t>
      </w:r>
      <w:r w:rsidR="00E249A1">
        <w:t xml:space="preserve">os auxiliares e os processos </w:t>
      </w:r>
      <w:proofErr w:type="spellStart"/>
      <w:r w:rsidR="00E249A1">
        <w:t>de</w:t>
      </w:r>
      <w:r w:rsidRPr="00DD5205">
        <w:t>contratação</w:t>
      </w:r>
      <w:proofErr w:type="spellEnd"/>
      <w:r w:rsidRPr="00DD5205">
        <w:t xml:space="preserve"> direta;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IV - </w:t>
      </w:r>
      <w:proofErr w:type="gramStart"/>
      <w:r w:rsidRPr="00DD5205">
        <w:t>encaminhar</w:t>
      </w:r>
      <w:proofErr w:type="gramEnd"/>
      <w:r w:rsidRPr="00DD5205">
        <w:t xml:space="preserve"> o processo li</w:t>
      </w:r>
      <w:r w:rsidR="00E249A1">
        <w:t>citatório ou contratação direta</w:t>
      </w:r>
      <w:r w:rsidRPr="00DD5205">
        <w:t xml:space="preserve"> devidamente </w:t>
      </w:r>
      <w:r w:rsidR="00E249A1">
        <w:t>instruído, após a sua conclusão,</w:t>
      </w:r>
      <w:r w:rsidRPr="00DD5205">
        <w:t xml:space="preserve"> à autoridade competente para a homologação e contratação;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V - </w:t>
      </w:r>
      <w:proofErr w:type="gramStart"/>
      <w:r w:rsidRPr="00DD5205">
        <w:t>propor</w:t>
      </w:r>
      <w:proofErr w:type="gramEnd"/>
      <w:r w:rsidRPr="00DD5205">
        <w:t xml:space="preserve"> à autoridade competente a revogação ou a anulação da licitação ou contratação direta;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VI </w:t>
      </w:r>
      <w:r w:rsidR="00E249A1">
        <w:t xml:space="preserve">- </w:t>
      </w:r>
      <w:proofErr w:type="gramStart"/>
      <w:r w:rsidR="00190005" w:rsidRPr="00190005">
        <w:t>providenciar</w:t>
      </w:r>
      <w:proofErr w:type="gramEnd"/>
      <w:r w:rsidR="00190005" w:rsidRPr="00190005">
        <w:t xml:space="preserve"> </w:t>
      </w:r>
      <w:r w:rsidR="00190005">
        <w:t>as</w:t>
      </w:r>
      <w:r w:rsidRPr="00DD5205">
        <w:t xml:space="preserve"> publicações </w:t>
      </w:r>
      <w:r w:rsidR="00190005">
        <w:t>dos procedimentos licitatórios e das contratações direta previstas em lei</w:t>
      </w:r>
      <w:r w:rsidRPr="00DD5205">
        <w:t>;</w:t>
      </w:r>
    </w:p>
    <w:p w:rsidR="005B0584" w:rsidRDefault="005B0584" w:rsidP="00B313D8">
      <w:pPr>
        <w:pStyle w:val="Corpodetexto"/>
        <w:spacing w:after="0" w:line="276" w:lineRule="auto"/>
        <w:ind w:right="105" w:firstLine="709"/>
        <w:jc w:val="both"/>
      </w:pPr>
    </w:p>
    <w:p w:rsidR="00B313D8" w:rsidRDefault="00A649D0" w:rsidP="00B313D8">
      <w:pPr>
        <w:pStyle w:val="Corpodetexto"/>
        <w:spacing w:after="0" w:line="276" w:lineRule="auto"/>
        <w:ind w:right="105" w:firstLine="709"/>
        <w:jc w:val="both"/>
      </w:pPr>
      <w:r>
        <w:t>Art. 8</w:t>
      </w:r>
      <w:r w:rsidR="005B0584">
        <w:t>º</w:t>
      </w:r>
      <w:r w:rsidR="00B313D8">
        <w:t xml:space="preserve"> </w:t>
      </w:r>
      <w:r w:rsidR="00B313D8" w:rsidRPr="00DD5205">
        <w:t>A equipe de apoio</w:t>
      </w:r>
      <w:r w:rsidR="00B313D8">
        <w:t xml:space="preserve"> será designada pela Mesa Diretora</w:t>
      </w:r>
      <w:r w:rsidR="00BF31D8">
        <w:t>, quando necessário,</w:t>
      </w:r>
      <w:r w:rsidR="00B313D8" w:rsidRPr="00DD5205">
        <w:t xml:space="preserve"> para auxiliar o agente de contratação</w:t>
      </w:r>
      <w:r>
        <w:t xml:space="preserve"> ou pregoeiro</w:t>
      </w:r>
      <w:r w:rsidR="00B313D8" w:rsidRPr="00DD5205">
        <w:t xml:space="preserve"> na</w:t>
      </w:r>
      <w:r w:rsidR="00B313D8">
        <w:t>s licitações</w:t>
      </w:r>
      <w:r w:rsidR="00B313D8" w:rsidRPr="00DD5205">
        <w:t xml:space="preserve"> </w:t>
      </w:r>
      <w:r w:rsidR="00B313D8">
        <w:t>públicas</w:t>
      </w:r>
      <w:r w:rsidR="00BF31D8">
        <w:t xml:space="preserve"> e nas contratações direta.</w:t>
      </w:r>
    </w:p>
    <w:p w:rsidR="00BF31D8" w:rsidRDefault="00BF31D8" w:rsidP="00B313D8">
      <w:pPr>
        <w:pStyle w:val="Corpodetexto"/>
        <w:spacing w:after="0" w:line="276" w:lineRule="auto"/>
        <w:ind w:right="105" w:firstLine="709"/>
        <w:jc w:val="both"/>
      </w:pPr>
    </w:p>
    <w:p w:rsidR="009146D9" w:rsidRDefault="00311C4C" w:rsidP="009146D9">
      <w:pPr>
        <w:pStyle w:val="Corpodetexto"/>
        <w:spacing w:after="0" w:line="276" w:lineRule="auto"/>
        <w:ind w:right="105" w:firstLine="709"/>
        <w:jc w:val="both"/>
      </w:pPr>
      <w:r>
        <w:t>Art. 9</w:t>
      </w:r>
      <w:r w:rsidR="00427268">
        <w:t>º</w:t>
      </w:r>
      <w:r w:rsidR="00ED38E3">
        <w:t xml:space="preserve"> </w:t>
      </w:r>
      <w:r w:rsidR="00ED38E3" w:rsidRPr="00DD5205">
        <w:t>O fiscal de contrato é o servidor efetivo designado pela Mesa Diretora para acompanhar e fisc</w:t>
      </w:r>
      <w:r w:rsidR="00ED38E3">
        <w:t xml:space="preserve">alizar </w:t>
      </w:r>
      <w:r w:rsidR="004032B2">
        <w:t>a execução contratual</w:t>
      </w:r>
      <w:r w:rsidR="00ED38E3">
        <w:t>, nos termos dos parágrafos §§ 1º a 3º do art. 117 da Lei 14.133/2021</w:t>
      </w:r>
      <w:r w:rsidR="00190005">
        <w:t>,</w:t>
      </w:r>
      <w:r w:rsidR="009146D9">
        <w:t xml:space="preserve"> e será concedida a função gratificada no percentual de 15% sobre a remuneração do servidor designado, devendo:</w:t>
      </w:r>
    </w:p>
    <w:p w:rsidR="00190005" w:rsidRDefault="00190005" w:rsidP="00ED38E3">
      <w:pPr>
        <w:pStyle w:val="Corpodetexto"/>
        <w:spacing w:after="0" w:line="276" w:lineRule="auto"/>
        <w:ind w:right="105" w:firstLine="709"/>
        <w:jc w:val="both"/>
      </w:pPr>
      <w:r>
        <w:t xml:space="preserve"> </w:t>
      </w: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 </w:t>
      </w:r>
      <w:r w:rsidR="00E249A1">
        <w:rPr>
          <w:rStyle w:val="Forte"/>
        </w:rPr>
        <w:t xml:space="preserve">- </w:t>
      </w:r>
      <w:proofErr w:type="gramStart"/>
      <w:r w:rsidR="00E249A1">
        <w:rPr>
          <w:rStyle w:val="Forte"/>
        </w:rPr>
        <w:t>z</w:t>
      </w:r>
      <w:r w:rsidRPr="00DD5205">
        <w:t>elar</w:t>
      </w:r>
      <w:proofErr w:type="gramEnd"/>
      <w:r w:rsidRPr="00DD5205">
        <w:t xml:space="preserve"> pelo fiel cumprimento do contrato, anotando em registro próprio todas as ocorrências à sua execução, determinando o que for necessário à regularização das faltas ou dos defeitos observados, e, submeter aos seus superiores, em tempo hábil, as decisões e as providências que ultrapassarem a sua competência, nos termos da lei;</w:t>
      </w: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II </w:t>
      </w:r>
      <w:r w:rsidR="00E249A1">
        <w:rPr>
          <w:rStyle w:val="Forte"/>
        </w:rPr>
        <w:t xml:space="preserve">- </w:t>
      </w:r>
      <w:proofErr w:type="gramStart"/>
      <w:r w:rsidR="00E249A1">
        <w:rPr>
          <w:rStyle w:val="Forte"/>
        </w:rPr>
        <w:t>a</w:t>
      </w:r>
      <w:r w:rsidRPr="00DD5205">
        <w:t>valiar</w:t>
      </w:r>
      <w:proofErr w:type="gramEnd"/>
      <w:r w:rsidRPr="00DD5205">
        <w:t>, continuamente, a qua</w:t>
      </w:r>
      <w:r>
        <w:t xml:space="preserve">lidade dos serviços prestados </w:t>
      </w:r>
      <w:r w:rsidRPr="00DD5205">
        <w:t>ou materiais fornecidos pelos contratados, em periodicidade adequada ao objeto do contrato, e eventualmente, propor a autoridade superior a aplicação das penalidades legalmente estabelecidas;</w:t>
      </w: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  <w:r w:rsidRPr="00DD5205">
        <w:t>I</w:t>
      </w:r>
      <w:r w:rsidR="00311C4C">
        <w:t>II</w:t>
      </w:r>
      <w:r w:rsidRPr="00DD5205">
        <w:t xml:space="preserve"> </w:t>
      </w:r>
      <w:r w:rsidR="00E249A1">
        <w:rPr>
          <w:rStyle w:val="Forte"/>
        </w:rPr>
        <w:t>-</w:t>
      </w:r>
      <w:r w:rsidRPr="00DD5205">
        <w:t xml:space="preserve"> realizar tarefas relacionadas ao controle dos prazos do contrato, acompanhamento do empenho e pagamento e termos aditivos;</w:t>
      </w: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</w:p>
    <w:p w:rsidR="00ED38E3" w:rsidRPr="00DD5205" w:rsidRDefault="00ED38E3" w:rsidP="00E23507">
      <w:pPr>
        <w:pStyle w:val="Corpodetexto"/>
        <w:spacing w:after="0" w:line="276" w:lineRule="auto"/>
        <w:ind w:right="108"/>
        <w:jc w:val="center"/>
        <w:rPr>
          <w:b/>
        </w:rPr>
      </w:pPr>
      <w:r w:rsidRPr="00DD5205">
        <w:rPr>
          <w:b/>
        </w:rPr>
        <w:t>DO PLANO DE CONTRATAÇÃO ANUAL</w:t>
      </w:r>
    </w:p>
    <w:p w:rsidR="00ED38E3" w:rsidRPr="00DD5205" w:rsidRDefault="00ED38E3" w:rsidP="00ED38E3">
      <w:pPr>
        <w:pStyle w:val="Corpodetexto"/>
        <w:spacing w:after="0" w:line="276" w:lineRule="auto"/>
        <w:ind w:right="105" w:firstLine="709"/>
        <w:jc w:val="both"/>
      </w:pPr>
    </w:p>
    <w:p w:rsidR="00ED38E3" w:rsidRPr="00DD5205" w:rsidRDefault="00E672CC" w:rsidP="00ED38E3">
      <w:pPr>
        <w:pStyle w:val="Corpodetexto"/>
        <w:spacing w:after="0" w:line="276" w:lineRule="auto"/>
        <w:ind w:right="105" w:firstLine="709"/>
        <w:jc w:val="both"/>
      </w:pPr>
      <w:r>
        <w:t>Art. 10</w:t>
      </w:r>
      <w:r w:rsidR="001331B7">
        <w:t>.</w:t>
      </w:r>
      <w:r w:rsidR="00ED38E3" w:rsidRPr="00DD5205">
        <w:t xml:space="preserve"> Até o dia </w:t>
      </w:r>
      <w:r w:rsidR="004032B2">
        <w:t>30</w:t>
      </w:r>
      <w:r w:rsidR="00ED38E3" w:rsidRPr="00DD5205">
        <w:t xml:space="preserve"> do mês </w:t>
      </w:r>
      <w:r w:rsidR="004032B2">
        <w:t>de</w:t>
      </w:r>
      <w:r w:rsidR="00ED38E3" w:rsidRPr="00DD5205">
        <w:t xml:space="preserve"> </w:t>
      </w:r>
      <w:r w:rsidR="004032B2">
        <w:t xml:space="preserve">março </w:t>
      </w:r>
      <w:r w:rsidR="00ED38E3" w:rsidRPr="00DD5205">
        <w:t xml:space="preserve">de cada exercício, a </w:t>
      </w:r>
      <w:r w:rsidR="004032B2">
        <w:t>Mesa Diretora</w:t>
      </w:r>
      <w:r w:rsidR="00ED38E3" w:rsidRPr="00DD5205">
        <w:t xml:space="preserve"> elaborará o Plano de Contratações Anual, o qual conterá todas as contratações que pretendem realizar no exercício subsequente, com o objetivo de racionalizar as contratações e garantir o alinhamento com o seu planejamento estratégico e subsidiar a elaboração das respectivas leis orçamentárias. A elaboração ocorrerá </w:t>
      </w:r>
      <w:r w:rsidR="004032B2">
        <w:t>nos moldes do anexo I.</w:t>
      </w:r>
    </w:p>
    <w:p w:rsidR="00ED38E3" w:rsidRPr="00DD5205" w:rsidRDefault="00ED38E3" w:rsidP="00ED38E3">
      <w:pPr>
        <w:pStyle w:val="Corpodetexto"/>
        <w:spacing w:after="0" w:line="276" w:lineRule="auto"/>
        <w:ind w:right="105" w:firstLine="709"/>
        <w:jc w:val="both"/>
      </w:pPr>
    </w:p>
    <w:p w:rsidR="00ED38E3" w:rsidRPr="00DD5205" w:rsidRDefault="00ED38E3" w:rsidP="00ED38E3">
      <w:pPr>
        <w:spacing w:line="276" w:lineRule="auto"/>
        <w:ind w:left="198" w:right="198"/>
        <w:jc w:val="center"/>
        <w:rPr>
          <w:b/>
          <w:spacing w:val="-2"/>
        </w:rPr>
      </w:pPr>
      <w:r w:rsidRPr="00DD5205">
        <w:rPr>
          <w:b/>
        </w:rPr>
        <w:t>DA</w:t>
      </w:r>
      <w:r w:rsidRPr="00DD5205">
        <w:rPr>
          <w:b/>
          <w:spacing w:val="-4"/>
        </w:rPr>
        <w:t xml:space="preserve"> </w:t>
      </w:r>
      <w:r w:rsidRPr="00DD5205">
        <w:rPr>
          <w:b/>
        </w:rPr>
        <w:t>FASE</w:t>
      </w:r>
      <w:r w:rsidRPr="00DD5205">
        <w:rPr>
          <w:b/>
          <w:spacing w:val="-1"/>
        </w:rPr>
        <w:t xml:space="preserve"> </w:t>
      </w:r>
      <w:r w:rsidRPr="00DD5205">
        <w:rPr>
          <w:b/>
        </w:rPr>
        <w:t>PEPARATÓRIA</w:t>
      </w:r>
      <w:r w:rsidRPr="00DD5205">
        <w:rPr>
          <w:b/>
          <w:spacing w:val="-2"/>
        </w:rPr>
        <w:t xml:space="preserve"> </w:t>
      </w:r>
      <w:r w:rsidRPr="00DD5205">
        <w:rPr>
          <w:b/>
        </w:rPr>
        <w:t>DA</w:t>
      </w:r>
      <w:r w:rsidRPr="00DD5205">
        <w:rPr>
          <w:b/>
          <w:spacing w:val="-1"/>
        </w:rPr>
        <w:t xml:space="preserve"> </w:t>
      </w:r>
      <w:r w:rsidRPr="00DD5205">
        <w:rPr>
          <w:b/>
        </w:rPr>
        <w:t>LICITAÇÃO</w:t>
      </w:r>
      <w:r w:rsidRPr="00DD5205">
        <w:rPr>
          <w:b/>
          <w:spacing w:val="-2"/>
        </w:rPr>
        <w:t xml:space="preserve"> </w:t>
      </w:r>
      <w:r w:rsidRPr="00DD5205">
        <w:rPr>
          <w:b/>
        </w:rPr>
        <w:t>E</w:t>
      </w:r>
      <w:r w:rsidRPr="00DD5205">
        <w:rPr>
          <w:b/>
          <w:spacing w:val="-2"/>
        </w:rPr>
        <w:t xml:space="preserve"> </w:t>
      </w:r>
      <w:r w:rsidRPr="00DD5205">
        <w:rPr>
          <w:b/>
        </w:rPr>
        <w:t>CONTRATAÇÃO</w:t>
      </w:r>
      <w:r w:rsidRPr="00DD5205">
        <w:rPr>
          <w:b/>
          <w:spacing w:val="1"/>
        </w:rPr>
        <w:t xml:space="preserve"> </w:t>
      </w:r>
      <w:r w:rsidRPr="00DD5205">
        <w:rPr>
          <w:b/>
          <w:spacing w:val="-2"/>
        </w:rPr>
        <w:t>DIRETA</w:t>
      </w:r>
    </w:p>
    <w:p w:rsidR="00B313D8" w:rsidRDefault="00B313D8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ED38E3" w:rsidRPr="00DD5205" w:rsidRDefault="00E672CC" w:rsidP="00ED38E3">
      <w:pPr>
        <w:pStyle w:val="Corpodetexto"/>
        <w:spacing w:after="0" w:line="276" w:lineRule="auto"/>
        <w:ind w:right="108" w:firstLine="709"/>
        <w:jc w:val="both"/>
      </w:pPr>
      <w:r>
        <w:t>Art. 11</w:t>
      </w:r>
      <w:r w:rsidR="001331B7">
        <w:t>.</w:t>
      </w:r>
      <w:r w:rsidR="00ED38E3">
        <w:t xml:space="preserve"> </w:t>
      </w:r>
      <w:r w:rsidR="00ED38E3" w:rsidRPr="00DD5205">
        <w:t>A fase preparatória dos processos licitató</w:t>
      </w:r>
      <w:r w:rsidR="0043699F">
        <w:t xml:space="preserve">rios e </w:t>
      </w:r>
      <w:r w:rsidR="00ED38E3" w:rsidRPr="00DD5205">
        <w:t>as contratações direta caracterizam-se pelo planejamento e devem compatibilizar-se co</w:t>
      </w:r>
      <w:r>
        <w:t>m o plano de contratações anual</w:t>
      </w:r>
      <w:r w:rsidR="00ED38E3" w:rsidRPr="00DD5205">
        <w:t xml:space="preserve"> e com as leis orçamentárias, consistindo nas seguintes etapas:</w:t>
      </w:r>
    </w:p>
    <w:p w:rsidR="00ED38E3" w:rsidRDefault="00ED38E3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6B53FC" w:rsidRPr="00DD5205" w:rsidRDefault="0043699F" w:rsidP="006B53FC">
      <w:pPr>
        <w:tabs>
          <w:tab w:val="left" w:pos="959"/>
        </w:tabs>
        <w:spacing w:line="276" w:lineRule="auto"/>
        <w:ind w:firstLine="709"/>
        <w:jc w:val="both"/>
      </w:pPr>
      <w:r>
        <w:t>I -</w:t>
      </w:r>
      <w:r w:rsidR="00ED38E3">
        <w:t xml:space="preserve"> </w:t>
      </w:r>
      <w:proofErr w:type="gramStart"/>
      <w:r w:rsidR="006B53FC">
        <w:t>descrição</w:t>
      </w:r>
      <w:proofErr w:type="gramEnd"/>
      <w:r w:rsidR="006B53FC">
        <w:t xml:space="preserve"> da necessidade através do </w:t>
      </w:r>
      <w:r w:rsidR="006B53FC" w:rsidRPr="00DD5205">
        <w:t>documento de formalização de demanda e, se for o caso, estudo técnico preliminar, análise de riscos, termo de referência, projeto básico ou projeto executivo</w:t>
      </w:r>
      <w:r w:rsidR="006B53FC">
        <w:t xml:space="preserve"> para definição do objeto;</w:t>
      </w:r>
    </w:p>
    <w:p w:rsidR="00ED38E3" w:rsidRDefault="00ED38E3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6B53FC" w:rsidRPr="00DD5205" w:rsidRDefault="0043699F" w:rsidP="006B53FC">
      <w:pPr>
        <w:tabs>
          <w:tab w:val="left" w:pos="1131"/>
        </w:tabs>
        <w:spacing w:line="276" w:lineRule="auto"/>
        <w:ind w:firstLine="709"/>
        <w:jc w:val="both"/>
      </w:pPr>
      <w:r>
        <w:lastRenderedPageBreak/>
        <w:t>II -</w:t>
      </w:r>
      <w:r w:rsidR="00F91D38">
        <w:t xml:space="preserve"> </w:t>
      </w:r>
      <w:proofErr w:type="gramStart"/>
      <w:r w:rsidR="006B53FC" w:rsidRPr="00DD5205">
        <w:t>indicação</w:t>
      </w:r>
      <w:proofErr w:type="gramEnd"/>
      <w:r w:rsidR="00F7035F">
        <w:t xml:space="preserve"> d</w:t>
      </w:r>
      <w:r w:rsidR="006B53FC" w:rsidRPr="00DD5205">
        <w:t>a previsão dos recursos orçamentários necessário</w:t>
      </w:r>
      <w:r w:rsidR="00F7035F">
        <w:t>s, com a indicação das rubricas</w:t>
      </w:r>
      <w:r w:rsidR="006B53FC" w:rsidRPr="00DD5205">
        <w:t>;</w:t>
      </w:r>
    </w:p>
    <w:p w:rsidR="006B53FC" w:rsidRDefault="006B53FC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6B53FC" w:rsidRDefault="0043699F" w:rsidP="006B53FC">
      <w:pPr>
        <w:tabs>
          <w:tab w:val="left" w:pos="1117"/>
        </w:tabs>
        <w:spacing w:line="276" w:lineRule="auto"/>
        <w:ind w:firstLine="709"/>
        <w:jc w:val="both"/>
      </w:pPr>
      <w:r>
        <w:t>III -</w:t>
      </w:r>
      <w:r w:rsidR="006B53FC">
        <w:t xml:space="preserve"> </w:t>
      </w:r>
      <w:r w:rsidR="006B53FC" w:rsidRPr="00DD5205">
        <w:t>estimativa de despesa, que deverá ser calculada na forma estabelecida n</w:t>
      </w:r>
      <w:r w:rsidR="002A45DE">
        <w:t>o art. 23 da Lei Federal n° 14.</w:t>
      </w:r>
      <w:r w:rsidR="006B53FC" w:rsidRPr="00DD5205">
        <w:t>133/2021;</w:t>
      </w:r>
    </w:p>
    <w:p w:rsidR="0036207C" w:rsidRDefault="0036207C" w:rsidP="006B53FC">
      <w:pPr>
        <w:tabs>
          <w:tab w:val="left" w:pos="1117"/>
        </w:tabs>
        <w:spacing w:line="276" w:lineRule="auto"/>
        <w:ind w:firstLine="709"/>
        <w:jc w:val="both"/>
      </w:pPr>
    </w:p>
    <w:p w:rsidR="0036207C" w:rsidRDefault="0043699F" w:rsidP="0036207C">
      <w:pPr>
        <w:tabs>
          <w:tab w:val="left" w:pos="1131"/>
        </w:tabs>
        <w:spacing w:line="276" w:lineRule="auto"/>
        <w:ind w:firstLine="709"/>
        <w:jc w:val="both"/>
        <w:rPr>
          <w:spacing w:val="-2"/>
        </w:rPr>
      </w:pPr>
      <w:r>
        <w:t>IV -</w:t>
      </w:r>
      <w:r w:rsidR="0036207C">
        <w:t xml:space="preserve"> </w:t>
      </w:r>
      <w:proofErr w:type="gramStart"/>
      <w:r w:rsidR="0036207C" w:rsidRPr="00DD5205">
        <w:t>autorização</w:t>
      </w:r>
      <w:proofErr w:type="gramEnd"/>
      <w:r w:rsidR="0036207C" w:rsidRPr="00DD5205">
        <w:rPr>
          <w:spacing w:val="-1"/>
        </w:rPr>
        <w:t xml:space="preserve"> </w:t>
      </w:r>
      <w:r w:rsidR="0036207C" w:rsidRPr="00DD5205">
        <w:t>de abertura</w:t>
      </w:r>
      <w:r w:rsidR="0036207C" w:rsidRPr="00DD5205">
        <w:rPr>
          <w:spacing w:val="-3"/>
        </w:rPr>
        <w:t xml:space="preserve"> </w:t>
      </w:r>
      <w:r w:rsidR="0036207C" w:rsidRPr="00DD5205">
        <w:t>da</w:t>
      </w:r>
      <w:r w:rsidR="0036207C" w:rsidRPr="00DD5205">
        <w:rPr>
          <w:spacing w:val="-2"/>
        </w:rPr>
        <w:t xml:space="preserve"> </w:t>
      </w:r>
      <w:r w:rsidR="0036207C" w:rsidRPr="00DD5205">
        <w:t>licitação</w:t>
      </w:r>
      <w:r w:rsidR="0036207C" w:rsidRPr="00DD5205">
        <w:rPr>
          <w:spacing w:val="-1"/>
        </w:rPr>
        <w:t xml:space="preserve"> </w:t>
      </w:r>
      <w:r w:rsidR="0036207C" w:rsidRPr="00DD5205">
        <w:t>ou</w:t>
      </w:r>
      <w:r w:rsidR="0036207C" w:rsidRPr="00DD5205">
        <w:rPr>
          <w:spacing w:val="-1"/>
        </w:rPr>
        <w:t xml:space="preserve"> </w:t>
      </w:r>
      <w:r w:rsidR="0036207C" w:rsidRPr="00DD5205">
        <w:t>da</w:t>
      </w:r>
      <w:r w:rsidR="0036207C" w:rsidRPr="00DD5205">
        <w:rPr>
          <w:spacing w:val="-2"/>
        </w:rPr>
        <w:t xml:space="preserve"> </w:t>
      </w:r>
      <w:r w:rsidR="0036207C" w:rsidRPr="00DD5205">
        <w:t>contratação</w:t>
      </w:r>
      <w:r w:rsidR="0036207C" w:rsidRPr="00DD5205">
        <w:rPr>
          <w:spacing w:val="-1"/>
        </w:rPr>
        <w:t xml:space="preserve"> </w:t>
      </w:r>
      <w:r w:rsidR="0036207C" w:rsidRPr="00DD5205">
        <w:rPr>
          <w:spacing w:val="-2"/>
        </w:rPr>
        <w:t>direta;</w:t>
      </w:r>
    </w:p>
    <w:p w:rsidR="000043E8" w:rsidRDefault="000043E8" w:rsidP="0036207C">
      <w:pPr>
        <w:tabs>
          <w:tab w:val="left" w:pos="1131"/>
        </w:tabs>
        <w:spacing w:line="276" w:lineRule="auto"/>
        <w:ind w:firstLine="709"/>
        <w:jc w:val="both"/>
        <w:rPr>
          <w:spacing w:val="-2"/>
        </w:rPr>
      </w:pPr>
    </w:p>
    <w:p w:rsidR="0036207C" w:rsidRPr="00DD5205" w:rsidRDefault="0043699F" w:rsidP="0036207C">
      <w:pPr>
        <w:tabs>
          <w:tab w:val="left" w:pos="1131"/>
        </w:tabs>
        <w:spacing w:line="276" w:lineRule="auto"/>
        <w:ind w:firstLine="709"/>
        <w:jc w:val="both"/>
      </w:pPr>
      <w:r>
        <w:t>V -</w:t>
      </w:r>
      <w:r w:rsidR="002416BB">
        <w:t xml:space="preserve"> </w:t>
      </w:r>
      <w:r w:rsidR="000043E8" w:rsidRPr="00DD5205">
        <w:t>Confecção</w:t>
      </w:r>
      <w:r w:rsidR="0036207C" w:rsidRPr="00DD5205">
        <w:rPr>
          <w:spacing w:val="-1"/>
        </w:rPr>
        <w:t xml:space="preserve"> </w:t>
      </w:r>
      <w:r w:rsidR="0036207C" w:rsidRPr="00DD5205">
        <w:t>do</w:t>
      </w:r>
      <w:r w:rsidR="0036207C" w:rsidRPr="00DD5205">
        <w:rPr>
          <w:spacing w:val="-1"/>
        </w:rPr>
        <w:t xml:space="preserve"> </w:t>
      </w:r>
      <w:r w:rsidR="0036207C" w:rsidRPr="00DD5205">
        <w:t>instrumento convocatório</w:t>
      </w:r>
      <w:r w:rsidR="0036207C" w:rsidRPr="00DD5205">
        <w:rPr>
          <w:spacing w:val="-1"/>
        </w:rPr>
        <w:t xml:space="preserve"> </w:t>
      </w:r>
      <w:r w:rsidR="0036207C" w:rsidRPr="00DD5205">
        <w:t xml:space="preserve">e </w:t>
      </w:r>
      <w:r w:rsidR="0036207C">
        <w:t xml:space="preserve">seus </w:t>
      </w:r>
      <w:r w:rsidR="0036207C" w:rsidRPr="00DD5205">
        <w:t>respectivos</w:t>
      </w:r>
      <w:r w:rsidR="0036207C" w:rsidRPr="00DD5205">
        <w:rPr>
          <w:spacing w:val="-1"/>
        </w:rPr>
        <w:t xml:space="preserve"> </w:t>
      </w:r>
      <w:r w:rsidR="0036207C" w:rsidRPr="00DD5205">
        <w:t>anexos, se</w:t>
      </w:r>
      <w:r w:rsidR="0036207C" w:rsidRPr="00DD5205">
        <w:rPr>
          <w:spacing w:val="-1"/>
        </w:rPr>
        <w:t xml:space="preserve"> </w:t>
      </w:r>
      <w:r w:rsidR="0036207C" w:rsidRPr="00DD5205">
        <w:t>for</w:t>
      </w:r>
      <w:r w:rsidR="0036207C" w:rsidRPr="00DD5205">
        <w:rPr>
          <w:spacing w:val="-2"/>
        </w:rPr>
        <w:t xml:space="preserve"> </w:t>
      </w:r>
      <w:r w:rsidR="0036207C" w:rsidRPr="00DD5205">
        <w:t>o</w:t>
      </w:r>
      <w:r w:rsidR="0036207C" w:rsidRPr="00DD5205">
        <w:rPr>
          <w:spacing w:val="2"/>
        </w:rPr>
        <w:t xml:space="preserve"> </w:t>
      </w:r>
      <w:r w:rsidR="000043E8">
        <w:rPr>
          <w:spacing w:val="-2"/>
        </w:rPr>
        <w:t>caso,</w:t>
      </w:r>
      <w:r>
        <w:rPr>
          <w:spacing w:val="-2"/>
        </w:rPr>
        <w:t xml:space="preserve"> bem como da</w:t>
      </w:r>
      <w:r w:rsidR="0036207C" w:rsidRPr="00DD5205">
        <w:t xml:space="preserve"> minuta </w:t>
      </w:r>
      <w:r>
        <w:t xml:space="preserve">de </w:t>
      </w:r>
      <w:r w:rsidR="0036207C" w:rsidRPr="00DD5205">
        <w:t>cont</w:t>
      </w:r>
      <w:r w:rsidR="000043E8">
        <w:t>rato ou instrumento equivalente;</w:t>
      </w:r>
    </w:p>
    <w:p w:rsidR="0036207C" w:rsidRDefault="0036207C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2416BB" w:rsidRDefault="000043E8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  <w:r>
        <w:t>VI</w:t>
      </w:r>
      <w:r w:rsidR="0043699F">
        <w:t xml:space="preserve"> -</w:t>
      </w:r>
      <w:r w:rsidR="002416BB">
        <w:t xml:space="preserve"> Definição </w:t>
      </w:r>
      <w:r w:rsidR="0036207C">
        <w:t>do regime de fornecimento;</w:t>
      </w:r>
    </w:p>
    <w:p w:rsidR="002416BB" w:rsidRDefault="002416BB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2416BB" w:rsidRDefault="000043E8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  <w:r>
        <w:t>VII</w:t>
      </w:r>
      <w:r w:rsidR="002416BB">
        <w:t xml:space="preserve"> – Definição das regras sobre a licitação, con</w:t>
      </w:r>
      <w:r w:rsidR="002A45DE">
        <w:t>forme a modalidade,</w:t>
      </w:r>
      <w:r w:rsidR="002416BB">
        <w:t xml:space="preserve"> o critério de julgamento e o modo de disputa;</w:t>
      </w:r>
    </w:p>
    <w:p w:rsidR="002416BB" w:rsidRDefault="002416BB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2416BB" w:rsidRDefault="000043E8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  <w:r>
        <w:t>VIII</w:t>
      </w:r>
      <w:r w:rsidR="002416BB">
        <w:t xml:space="preserve"> – Estudo de análise de risco.</w:t>
      </w:r>
    </w:p>
    <w:p w:rsidR="002416BB" w:rsidRDefault="002416BB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F7035F" w:rsidRPr="00DD5205" w:rsidRDefault="00705155" w:rsidP="00F7035F">
      <w:pPr>
        <w:pStyle w:val="Corpodetexto"/>
        <w:spacing w:after="0" w:line="276" w:lineRule="auto"/>
        <w:ind w:right="107" w:firstLine="709"/>
        <w:jc w:val="both"/>
      </w:pPr>
      <w:r>
        <w:t>§ 1º</w:t>
      </w:r>
      <w:r w:rsidR="002416BB">
        <w:t xml:space="preserve"> O</w:t>
      </w:r>
      <w:r w:rsidR="0009281B">
        <w:t xml:space="preserve"> disposto no</w:t>
      </w:r>
      <w:r w:rsidR="00E672CC">
        <w:t>s incisos I, IV,</w:t>
      </w:r>
      <w:r w:rsidR="000043E8">
        <w:t xml:space="preserve"> VI e VIII</w:t>
      </w:r>
      <w:r w:rsidR="002416BB">
        <w:t xml:space="preserve"> </w:t>
      </w:r>
      <w:r w:rsidR="00F7035F">
        <w:t>caber</w:t>
      </w:r>
      <w:r>
        <w:t>á</w:t>
      </w:r>
      <w:r w:rsidR="002416BB">
        <w:t xml:space="preserve"> </w:t>
      </w:r>
      <w:r w:rsidR="00F7035F">
        <w:t xml:space="preserve">à </w:t>
      </w:r>
      <w:r w:rsidR="000043E8">
        <w:t>Mesa Diretora ou</w:t>
      </w:r>
      <w:r w:rsidR="00E672CC">
        <w:t>,</w:t>
      </w:r>
      <w:r w:rsidR="000043E8">
        <w:t xml:space="preserve"> </w:t>
      </w:r>
      <w:r w:rsidR="00E672CC">
        <w:t xml:space="preserve">conforme o caso, à </w:t>
      </w:r>
      <w:r w:rsidR="000043E8">
        <w:t>Presidência;</w:t>
      </w:r>
      <w:r w:rsidR="00F7035F">
        <w:t xml:space="preserve"> </w:t>
      </w:r>
      <w:r w:rsidR="0043699F">
        <w:t xml:space="preserve">no inciso II caberá a Assistente Administrativo, Financeiro e Contábil da Câmara; </w:t>
      </w:r>
      <w:r w:rsidR="000043E8">
        <w:t>no</w:t>
      </w:r>
      <w:r>
        <w:t>s</w:t>
      </w:r>
      <w:r w:rsidR="000043E8">
        <w:t xml:space="preserve"> inciso</w:t>
      </w:r>
      <w:r>
        <w:t>s</w:t>
      </w:r>
      <w:r w:rsidR="000043E8">
        <w:t xml:space="preserve"> III</w:t>
      </w:r>
      <w:r>
        <w:t xml:space="preserve"> e</w:t>
      </w:r>
      <w:r w:rsidR="000043E8">
        <w:t xml:space="preserve"> VII caberá ao Agente de Contratação ou ao Pregoeiro</w:t>
      </w:r>
      <w:r>
        <w:t xml:space="preserve">; </w:t>
      </w:r>
      <w:r w:rsidR="0043699F">
        <w:t xml:space="preserve">no inciso V caberá ao Técnico de Nível Superior Jurídico. </w:t>
      </w:r>
    </w:p>
    <w:p w:rsidR="002416BB" w:rsidRDefault="00705155" w:rsidP="00705155">
      <w:pPr>
        <w:tabs>
          <w:tab w:val="left" w:pos="4646"/>
        </w:tabs>
        <w:spacing w:line="276" w:lineRule="auto"/>
        <w:ind w:firstLine="709"/>
        <w:jc w:val="both"/>
      </w:pPr>
      <w:r>
        <w:tab/>
      </w:r>
    </w:p>
    <w:p w:rsidR="0036207C" w:rsidRPr="00DD5205" w:rsidRDefault="00705155" w:rsidP="0036207C">
      <w:pPr>
        <w:pStyle w:val="Corpodetexto"/>
        <w:spacing w:after="0" w:line="276" w:lineRule="auto"/>
        <w:ind w:right="111" w:firstLine="709"/>
        <w:jc w:val="both"/>
      </w:pPr>
      <w:r>
        <w:t>§ 2º</w:t>
      </w:r>
      <w:r w:rsidR="0036207C" w:rsidRPr="00DD5205">
        <w:t xml:space="preserve"> Os documentos que compõem a fase preparatória serão autuados como parte integrante dos processos administrativos para o devido processamento das licitações e contratações direta.</w:t>
      </w:r>
    </w:p>
    <w:p w:rsidR="0036207C" w:rsidRPr="00DD5205" w:rsidRDefault="0036207C" w:rsidP="0036207C">
      <w:pPr>
        <w:pStyle w:val="Corpodetexto"/>
        <w:spacing w:after="0" w:line="276" w:lineRule="auto"/>
        <w:ind w:right="111" w:firstLine="709"/>
        <w:jc w:val="both"/>
      </w:pPr>
    </w:p>
    <w:p w:rsidR="0036207C" w:rsidRDefault="00705155" w:rsidP="0036207C">
      <w:pPr>
        <w:pStyle w:val="Corpodetexto"/>
        <w:spacing w:after="0" w:line="276" w:lineRule="auto"/>
        <w:ind w:right="107" w:firstLine="709"/>
        <w:jc w:val="both"/>
      </w:pPr>
      <w:r>
        <w:t>§ 3</w:t>
      </w:r>
      <w:r w:rsidR="0036207C" w:rsidRPr="00DD5205">
        <w:t>º As situações que ensejam a dispensa ou inexigibilidade da licitação exigem o cumprimento das etapas do Planejamento da Contratação, no que couber.</w:t>
      </w:r>
    </w:p>
    <w:p w:rsidR="0036207C" w:rsidRPr="00DD5205" w:rsidRDefault="0036207C" w:rsidP="0036207C">
      <w:pPr>
        <w:pStyle w:val="Corpodetexto"/>
        <w:spacing w:after="0" w:line="276" w:lineRule="auto"/>
        <w:ind w:right="107" w:firstLine="709"/>
        <w:jc w:val="both"/>
      </w:pPr>
    </w:p>
    <w:p w:rsidR="0036207C" w:rsidRDefault="005B0584" w:rsidP="0036207C">
      <w:pPr>
        <w:pStyle w:val="Corpodetexto"/>
        <w:spacing w:after="0" w:line="276" w:lineRule="auto"/>
        <w:ind w:right="105" w:firstLine="709"/>
        <w:jc w:val="both"/>
      </w:pPr>
      <w:r>
        <w:t>Art. 1</w:t>
      </w:r>
      <w:r w:rsidR="00A632F7">
        <w:t>2</w:t>
      </w:r>
      <w:r w:rsidR="001331B7">
        <w:t>.</w:t>
      </w:r>
      <w:r w:rsidR="0036207C" w:rsidRPr="00DD5205">
        <w:t xml:space="preserve"> O estudo técnico preliminar – ETP, mapa de risco e o termo de referência – TR serão elaborados e assinados pelo Presidente da Câmara, e aprovados pela Mesa Diretora.</w:t>
      </w:r>
    </w:p>
    <w:p w:rsidR="0036207C" w:rsidRDefault="0036207C" w:rsidP="0036207C">
      <w:pPr>
        <w:pStyle w:val="Corpodetexto"/>
        <w:spacing w:after="0" w:line="276" w:lineRule="auto"/>
        <w:ind w:right="105" w:firstLine="709"/>
        <w:jc w:val="both"/>
      </w:pPr>
    </w:p>
    <w:p w:rsidR="0036207C" w:rsidRPr="00DD5205" w:rsidRDefault="0036207C" w:rsidP="0036207C">
      <w:pPr>
        <w:spacing w:line="276" w:lineRule="auto"/>
        <w:ind w:left="198" w:right="198"/>
        <w:jc w:val="center"/>
        <w:rPr>
          <w:b/>
        </w:rPr>
      </w:pPr>
      <w:r w:rsidRPr="00DD5205">
        <w:rPr>
          <w:b/>
        </w:rPr>
        <w:t>DA</w:t>
      </w:r>
      <w:r w:rsidRPr="00DD5205">
        <w:rPr>
          <w:b/>
          <w:spacing w:val="-2"/>
        </w:rPr>
        <w:t xml:space="preserve"> </w:t>
      </w:r>
      <w:r w:rsidRPr="00DD5205">
        <w:rPr>
          <w:b/>
        </w:rPr>
        <w:t>INSTRUÇÃO</w:t>
      </w:r>
      <w:r w:rsidRPr="00DD5205">
        <w:rPr>
          <w:b/>
          <w:spacing w:val="-1"/>
        </w:rPr>
        <w:t xml:space="preserve"> </w:t>
      </w:r>
      <w:r w:rsidRPr="00DD5205">
        <w:rPr>
          <w:b/>
        </w:rPr>
        <w:t>DO</w:t>
      </w:r>
      <w:r w:rsidRPr="00DD5205">
        <w:rPr>
          <w:b/>
          <w:spacing w:val="1"/>
        </w:rPr>
        <w:t xml:space="preserve"> </w:t>
      </w:r>
      <w:r w:rsidRPr="00DD5205">
        <w:rPr>
          <w:b/>
        </w:rPr>
        <w:t>PROCESSO</w:t>
      </w:r>
      <w:r w:rsidRPr="00DD5205">
        <w:rPr>
          <w:b/>
          <w:spacing w:val="-1"/>
        </w:rPr>
        <w:t xml:space="preserve"> </w:t>
      </w:r>
      <w:r w:rsidRPr="00DD5205">
        <w:rPr>
          <w:b/>
        </w:rPr>
        <w:t xml:space="preserve">DE </w:t>
      </w:r>
      <w:r w:rsidRPr="00DD5205">
        <w:rPr>
          <w:b/>
          <w:spacing w:val="-2"/>
        </w:rPr>
        <w:t>CONTRATAÇÃO</w:t>
      </w:r>
    </w:p>
    <w:p w:rsidR="0036207C" w:rsidRPr="00DD5205" w:rsidRDefault="0036207C" w:rsidP="0036207C">
      <w:pPr>
        <w:pStyle w:val="Corpodetexto"/>
        <w:spacing w:after="0" w:line="276" w:lineRule="auto"/>
        <w:ind w:right="107" w:firstLine="709"/>
        <w:jc w:val="both"/>
      </w:pPr>
    </w:p>
    <w:p w:rsidR="0009281B" w:rsidRPr="00DD5205" w:rsidRDefault="00A632F7" w:rsidP="0009281B">
      <w:pPr>
        <w:pStyle w:val="Corpodetexto"/>
        <w:spacing w:after="0" w:line="276" w:lineRule="auto"/>
        <w:ind w:right="114" w:firstLine="709"/>
        <w:jc w:val="both"/>
      </w:pPr>
      <w:r>
        <w:t>Art. 13</w:t>
      </w:r>
      <w:r w:rsidR="001331B7">
        <w:t>.</w:t>
      </w:r>
      <w:r w:rsidR="0009281B" w:rsidRPr="00DD5205">
        <w:t xml:space="preserve"> O órgão demandante deverá providenciar o controle das solicitações das contratações sob sua responsabilidade para elaboração dos respectivos </w:t>
      </w:r>
      <w:r w:rsidR="00705155">
        <w:t>Termos de Referência ou Projeto Básico</w:t>
      </w:r>
      <w:r w:rsidR="0009281B" w:rsidRPr="00DD5205">
        <w:t>.</w:t>
      </w:r>
    </w:p>
    <w:p w:rsidR="0036207C" w:rsidRDefault="0036207C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09281B" w:rsidRPr="00DD5205" w:rsidRDefault="00A632F7" w:rsidP="0009281B">
      <w:pPr>
        <w:pStyle w:val="Corpodetexto"/>
        <w:spacing w:after="0" w:line="276" w:lineRule="auto"/>
        <w:ind w:right="105" w:firstLine="709"/>
        <w:jc w:val="both"/>
      </w:pPr>
      <w:r>
        <w:t>Art. 14</w:t>
      </w:r>
      <w:r w:rsidR="001331B7">
        <w:t>.</w:t>
      </w:r>
      <w:r w:rsidR="0009281B">
        <w:t xml:space="preserve"> </w:t>
      </w:r>
      <w:r w:rsidR="00705155">
        <w:t>A</w:t>
      </w:r>
      <w:r w:rsidR="0009281B" w:rsidRPr="00DD5205">
        <w:t>pós</w:t>
      </w:r>
      <w:r w:rsidR="0009281B" w:rsidRPr="00DD5205">
        <w:rPr>
          <w:spacing w:val="-2"/>
        </w:rPr>
        <w:t xml:space="preserve"> </w:t>
      </w:r>
      <w:r w:rsidR="0009281B" w:rsidRPr="00DD5205">
        <w:t>obter</w:t>
      </w:r>
      <w:r w:rsidR="0009281B" w:rsidRPr="00DD5205">
        <w:rPr>
          <w:spacing w:val="-2"/>
        </w:rPr>
        <w:t xml:space="preserve"> </w:t>
      </w:r>
      <w:r w:rsidR="0009281B" w:rsidRPr="00DD5205">
        <w:t>o</w:t>
      </w:r>
      <w:r w:rsidR="0009281B" w:rsidRPr="00DD5205">
        <w:rPr>
          <w:spacing w:val="-2"/>
        </w:rPr>
        <w:t xml:space="preserve"> </w:t>
      </w:r>
      <w:r w:rsidR="0009281B" w:rsidRPr="00DD5205">
        <w:t>valor</w:t>
      </w:r>
      <w:r w:rsidR="0009281B" w:rsidRPr="00DD5205">
        <w:rPr>
          <w:spacing w:val="-2"/>
        </w:rPr>
        <w:t xml:space="preserve"> </w:t>
      </w:r>
      <w:r w:rsidR="0009281B" w:rsidRPr="00DD5205">
        <w:t>estimado</w:t>
      </w:r>
      <w:r w:rsidR="0009281B" w:rsidRPr="00DD5205">
        <w:rPr>
          <w:spacing w:val="-2"/>
        </w:rPr>
        <w:t xml:space="preserve"> </w:t>
      </w:r>
      <w:r w:rsidR="0009281B" w:rsidRPr="00DD5205">
        <w:t>da</w:t>
      </w:r>
      <w:r w:rsidR="0009281B" w:rsidRPr="00DD5205">
        <w:rPr>
          <w:spacing w:val="-4"/>
        </w:rPr>
        <w:t xml:space="preserve"> </w:t>
      </w:r>
      <w:r w:rsidR="0009281B" w:rsidRPr="00DD5205">
        <w:t>contratação,</w:t>
      </w:r>
      <w:r w:rsidR="0009281B" w:rsidRPr="00DD5205">
        <w:rPr>
          <w:spacing w:val="-2"/>
        </w:rPr>
        <w:t xml:space="preserve"> </w:t>
      </w:r>
      <w:r w:rsidR="0009281B" w:rsidRPr="00DD5205">
        <w:t>concluindo</w:t>
      </w:r>
      <w:r w:rsidR="0009281B" w:rsidRPr="00DD5205">
        <w:rPr>
          <w:spacing w:val="-2"/>
        </w:rPr>
        <w:t xml:space="preserve"> </w:t>
      </w:r>
      <w:r w:rsidR="0009281B" w:rsidRPr="00DD5205">
        <w:t>a</w:t>
      </w:r>
      <w:r w:rsidR="0009281B" w:rsidRPr="00DD5205">
        <w:rPr>
          <w:spacing w:val="-4"/>
        </w:rPr>
        <w:t xml:space="preserve"> </w:t>
      </w:r>
      <w:r w:rsidR="0009281B" w:rsidRPr="00DD5205">
        <w:t>elaboração</w:t>
      </w:r>
      <w:r w:rsidR="0009281B" w:rsidRPr="00DD5205">
        <w:rPr>
          <w:spacing w:val="-2"/>
        </w:rPr>
        <w:t xml:space="preserve"> </w:t>
      </w:r>
      <w:r w:rsidR="0009281B" w:rsidRPr="00DD5205">
        <w:t xml:space="preserve">do Termo de Referência ou Projeto Básico, </w:t>
      </w:r>
      <w:r w:rsidR="00705155">
        <w:t xml:space="preserve">o processo deverá conter </w:t>
      </w:r>
      <w:r w:rsidR="0009281B" w:rsidRPr="00DD5205">
        <w:t>no mínimo, a documentação básica para instrução da contratação, composta pelos seguintes documentos:</w:t>
      </w:r>
    </w:p>
    <w:p w:rsidR="0009281B" w:rsidRPr="00DD5205" w:rsidRDefault="0009281B" w:rsidP="0009281B">
      <w:pPr>
        <w:pStyle w:val="Corpodetexto"/>
        <w:spacing w:after="0" w:line="276" w:lineRule="auto"/>
        <w:ind w:right="105"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7"/>
        </w:numPr>
        <w:tabs>
          <w:tab w:val="left" w:pos="959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2"/>
        </w:rPr>
        <w:t xml:space="preserve"> </w:t>
      </w:r>
      <w:proofErr w:type="gramStart"/>
      <w:r w:rsidRPr="00DD5205">
        <w:t>documento</w:t>
      </w:r>
      <w:proofErr w:type="gramEnd"/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-2"/>
        </w:rPr>
        <w:t xml:space="preserve"> </w:t>
      </w:r>
      <w:r w:rsidRPr="00DD5205">
        <w:t>formalização</w:t>
      </w:r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-1"/>
        </w:rPr>
        <w:t xml:space="preserve"> </w:t>
      </w:r>
      <w:r w:rsidRPr="00DD5205">
        <w:rPr>
          <w:spacing w:val="-2"/>
        </w:rPr>
        <w:t>demanda;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397BD7">
      <w:pPr>
        <w:pStyle w:val="PargrafodaLista"/>
        <w:widowControl w:val="0"/>
        <w:numPr>
          <w:ilvl w:val="0"/>
          <w:numId w:val="7"/>
        </w:numPr>
        <w:tabs>
          <w:tab w:val="left" w:pos="1038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E672CC">
        <w:rPr>
          <w:spacing w:val="-4"/>
        </w:rPr>
        <w:t xml:space="preserve"> </w:t>
      </w:r>
      <w:proofErr w:type="gramStart"/>
      <w:r w:rsidRPr="00DD5205">
        <w:t>estudo</w:t>
      </w:r>
      <w:proofErr w:type="gramEnd"/>
      <w:r w:rsidRPr="00DD5205">
        <w:t xml:space="preserve"> técnico</w:t>
      </w:r>
      <w:r w:rsidRPr="00E672CC">
        <w:rPr>
          <w:spacing w:val="-1"/>
        </w:rPr>
        <w:t xml:space="preserve"> </w:t>
      </w:r>
      <w:r w:rsidRPr="00DD5205">
        <w:t xml:space="preserve">preliminar, termo </w:t>
      </w:r>
      <w:r w:rsidR="00E672CC">
        <w:t>de referência ou projeto básico, quando for o caso;</w:t>
      </w:r>
    </w:p>
    <w:p w:rsidR="0009281B" w:rsidRPr="00DD5205" w:rsidRDefault="0009281B" w:rsidP="0009281B">
      <w:pPr>
        <w:pStyle w:val="PargrafodaLista"/>
        <w:ind w:left="0" w:firstLine="709"/>
      </w:pPr>
    </w:p>
    <w:p w:rsidR="0009281B" w:rsidRPr="00DD5205" w:rsidRDefault="004C42DC" w:rsidP="0009281B">
      <w:pPr>
        <w:pStyle w:val="PargrafodaLista"/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>
        <w:lastRenderedPageBreak/>
        <w:t>-</w:t>
      </w:r>
      <w:r w:rsidR="0009281B" w:rsidRPr="00DD5205">
        <w:t xml:space="preserve"> </w:t>
      </w:r>
      <w:proofErr w:type="gramStart"/>
      <w:r w:rsidR="0009281B" w:rsidRPr="00DD5205">
        <w:t>documentos</w:t>
      </w:r>
      <w:proofErr w:type="gramEnd"/>
      <w:r w:rsidR="0009281B" w:rsidRPr="00DD5205">
        <w:t xml:space="preserve"> utilizados para obtenção do valor estimado;</w:t>
      </w:r>
    </w:p>
    <w:p w:rsidR="0009281B" w:rsidRPr="00DD5205" w:rsidRDefault="0009281B" w:rsidP="0009281B">
      <w:pPr>
        <w:pStyle w:val="PargrafodaLista"/>
        <w:ind w:left="0" w:firstLine="709"/>
      </w:pPr>
    </w:p>
    <w:p w:rsidR="0009281B" w:rsidRPr="00705155" w:rsidRDefault="0009281B" w:rsidP="0009281B">
      <w:pPr>
        <w:pStyle w:val="PargrafodaLista"/>
        <w:widowControl w:val="0"/>
        <w:numPr>
          <w:ilvl w:val="0"/>
          <w:numId w:val="7"/>
        </w:numPr>
        <w:tabs>
          <w:tab w:val="left" w:pos="1053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1"/>
        </w:rPr>
        <w:t xml:space="preserve"> </w:t>
      </w:r>
      <w:proofErr w:type="gramStart"/>
      <w:r w:rsidRPr="00DD5205">
        <w:t>mapa</w:t>
      </w:r>
      <w:proofErr w:type="gramEnd"/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-1"/>
        </w:rPr>
        <w:t xml:space="preserve"> </w:t>
      </w:r>
      <w:r w:rsidRPr="00DD5205">
        <w:t>riscos,</w:t>
      </w:r>
      <w:r w:rsidRPr="00DD5205">
        <w:rPr>
          <w:spacing w:val="1"/>
        </w:rPr>
        <w:t xml:space="preserve"> </w:t>
      </w:r>
      <w:r w:rsidRPr="00DD5205">
        <w:t>quando</w:t>
      </w:r>
      <w:r w:rsidRPr="00DD5205">
        <w:rPr>
          <w:spacing w:val="1"/>
        </w:rPr>
        <w:t xml:space="preserve"> </w:t>
      </w:r>
      <w:r w:rsidRPr="00DD5205">
        <w:rPr>
          <w:spacing w:val="-2"/>
        </w:rPr>
        <w:t>couber.</w:t>
      </w:r>
    </w:p>
    <w:p w:rsidR="00705155" w:rsidRDefault="00705155" w:rsidP="00705155">
      <w:pPr>
        <w:pStyle w:val="PargrafodaLista"/>
      </w:pPr>
    </w:p>
    <w:p w:rsidR="0009281B" w:rsidRPr="00DD5205" w:rsidRDefault="0009281B" w:rsidP="0009281B">
      <w:pPr>
        <w:pStyle w:val="Corpodetexto"/>
        <w:spacing w:after="0" w:line="276" w:lineRule="auto"/>
        <w:ind w:right="110" w:firstLine="709"/>
        <w:jc w:val="both"/>
      </w:pPr>
      <w:r>
        <w:t xml:space="preserve">§ 1º </w:t>
      </w:r>
      <w:r w:rsidRPr="00DD5205">
        <w:t>Os processos de contratações de bens e serviços por meio de inexigibilidade de licitação deverão conter, além da documentação básica para instrução da contratação:</w:t>
      </w:r>
    </w:p>
    <w:p w:rsidR="0009281B" w:rsidRDefault="0009281B" w:rsidP="0009281B">
      <w:pPr>
        <w:pStyle w:val="Corpodetexto"/>
        <w:spacing w:after="0" w:line="276" w:lineRule="auto"/>
        <w:ind w:right="104"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8"/>
        </w:numPr>
        <w:tabs>
          <w:tab w:val="left" w:pos="959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4"/>
        </w:rPr>
        <w:t xml:space="preserve"> </w:t>
      </w:r>
      <w:proofErr w:type="gramStart"/>
      <w:r w:rsidRPr="00DD5205">
        <w:t>proposta</w:t>
      </w:r>
      <w:proofErr w:type="gramEnd"/>
      <w:r w:rsidRPr="00DD5205">
        <w:rPr>
          <w:spacing w:val="-1"/>
        </w:rPr>
        <w:t xml:space="preserve"> </w:t>
      </w:r>
      <w:r w:rsidRPr="00DD5205">
        <w:t>comercial</w:t>
      </w:r>
      <w:r w:rsidRPr="00DD5205">
        <w:rPr>
          <w:spacing w:val="-1"/>
        </w:rPr>
        <w:t xml:space="preserve"> </w:t>
      </w:r>
      <w:r w:rsidRPr="00DD5205">
        <w:t>da</w:t>
      </w:r>
      <w:r w:rsidRPr="00DD5205">
        <w:rPr>
          <w:spacing w:val="1"/>
        </w:rPr>
        <w:t xml:space="preserve"> </w:t>
      </w:r>
      <w:r w:rsidRPr="00DD5205">
        <w:t>pretensa</w:t>
      </w:r>
      <w:r w:rsidRPr="00DD5205">
        <w:rPr>
          <w:spacing w:val="-1"/>
        </w:rPr>
        <w:t xml:space="preserve"> </w:t>
      </w:r>
      <w:r w:rsidRPr="00DD5205">
        <w:t>contratada</w:t>
      </w:r>
      <w:r w:rsidRPr="00DD5205">
        <w:rPr>
          <w:spacing w:val="-1"/>
        </w:rPr>
        <w:t xml:space="preserve"> </w:t>
      </w:r>
      <w:r w:rsidRPr="00DD5205">
        <w:t>dentro</w:t>
      </w:r>
      <w:r w:rsidRPr="00DD5205">
        <w:rPr>
          <w:spacing w:val="-1"/>
        </w:rPr>
        <w:t xml:space="preserve"> </w:t>
      </w:r>
      <w:r w:rsidRPr="00DD5205">
        <w:t>do</w:t>
      </w:r>
      <w:r w:rsidRPr="00DD5205">
        <w:rPr>
          <w:spacing w:val="-1"/>
        </w:rPr>
        <w:t xml:space="preserve"> </w:t>
      </w:r>
      <w:r w:rsidRPr="00DD5205">
        <w:t>prazo</w:t>
      </w:r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-1"/>
        </w:rPr>
        <w:t xml:space="preserve"> </w:t>
      </w:r>
      <w:r w:rsidRPr="00DD5205">
        <w:rPr>
          <w:spacing w:val="-2"/>
        </w:rPr>
        <w:t>validade;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 xml:space="preserve">- </w:t>
      </w:r>
      <w:proofErr w:type="gramStart"/>
      <w:r w:rsidRPr="00DD5205">
        <w:t>documentos</w:t>
      </w:r>
      <w:proofErr w:type="gramEnd"/>
      <w:r w:rsidRPr="00DD5205">
        <w:t xml:space="preserve"> que comprovem a situação de inexigibilidade de licitação e consequente escolha do fornecedor.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  <w:r w:rsidRPr="00DD5205">
        <w:t xml:space="preserve">§ </w:t>
      </w:r>
      <w:r w:rsidR="008F44F4">
        <w:t>2</w:t>
      </w:r>
      <w:r w:rsidRPr="00DD5205">
        <w:t xml:space="preserve">º Os processos de contratações de bens e serviços por meio de adesão a </w:t>
      </w:r>
      <w:r w:rsidR="004C42DC">
        <w:t xml:space="preserve">Ata de Registro de Preços – </w:t>
      </w:r>
      <w:r w:rsidRPr="00DD5205">
        <w:t>ARP</w:t>
      </w:r>
      <w:r w:rsidR="001830C3">
        <w:t>,</w:t>
      </w:r>
      <w:r w:rsidRPr="00DD5205">
        <w:t xml:space="preserve"> gerenciada por outro órgão público, deverão conter, além da documentação básica para instrução da contratação: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959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2"/>
        </w:rPr>
        <w:t xml:space="preserve"> </w:t>
      </w:r>
      <w:proofErr w:type="gramStart"/>
      <w:r w:rsidRPr="00DD5205">
        <w:t>cópia</w:t>
      </w:r>
      <w:proofErr w:type="gramEnd"/>
      <w:r w:rsidRPr="00DD5205">
        <w:t xml:space="preserve"> da</w:t>
      </w:r>
      <w:r w:rsidRPr="00DD5205">
        <w:rPr>
          <w:spacing w:val="-1"/>
        </w:rPr>
        <w:t xml:space="preserve"> </w:t>
      </w:r>
      <w:r w:rsidR="004C42DC">
        <w:t xml:space="preserve">ARP </w:t>
      </w:r>
      <w:r w:rsidRPr="00DD5205">
        <w:t>a</w:t>
      </w:r>
      <w:r w:rsidRPr="00DD5205">
        <w:rPr>
          <w:spacing w:val="-2"/>
        </w:rPr>
        <w:t xml:space="preserve"> </w:t>
      </w:r>
      <w:r w:rsidRPr="00DD5205">
        <w:t>que</w:t>
      </w:r>
      <w:r w:rsidRPr="00DD5205">
        <w:rPr>
          <w:spacing w:val="-1"/>
        </w:rPr>
        <w:t xml:space="preserve"> </w:t>
      </w:r>
      <w:r w:rsidRPr="00DD5205">
        <w:t>se</w:t>
      </w:r>
      <w:r w:rsidRPr="00DD5205">
        <w:rPr>
          <w:spacing w:val="1"/>
        </w:rPr>
        <w:t xml:space="preserve"> </w:t>
      </w:r>
      <w:r w:rsidRPr="00DD5205">
        <w:t xml:space="preserve">pretende </w:t>
      </w:r>
      <w:r w:rsidRPr="00DD5205">
        <w:rPr>
          <w:spacing w:val="-2"/>
        </w:rPr>
        <w:t>aderir;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1038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2"/>
        </w:rPr>
        <w:t xml:space="preserve"> </w:t>
      </w:r>
      <w:proofErr w:type="gramStart"/>
      <w:r w:rsidRPr="00DD5205">
        <w:t>cópia</w:t>
      </w:r>
      <w:proofErr w:type="gramEnd"/>
      <w:r w:rsidRPr="00DD5205">
        <w:rPr>
          <w:spacing w:val="-1"/>
        </w:rPr>
        <w:t xml:space="preserve"> </w:t>
      </w:r>
      <w:r w:rsidRPr="00DD5205">
        <w:t>do</w:t>
      </w:r>
      <w:r w:rsidRPr="00DD5205">
        <w:rPr>
          <w:spacing w:val="1"/>
        </w:rPr>
        <w:t xml:space="preserve"> </w:t>
      </w:r>
      <w:r w:rsidRPr="00DD5205">
        <w:t>edital</w:t>
      </w:r>
      <w:r w:rsidRPr="00DD5205">
        <w:rPr>
          <w:spacing w:val="-1"/>
        </w:rPr>
        <w:t xml:space="preserve"> </w:t>
      </w:r>
      <w:r w:rsidRPr="00DD5205">
        <w:t>da licitação</w:t>
      </w:r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-2"/>
        </w:rPr>
        <w:t xml:space="preserve"> </w:t>
      </w:r>
      <w:r w:rsidRPr="00DD5205">
        <w:t>origem e</w:t>
      </w:r>
      <w:r w:rsidRPr="00DD5205">
        <w:rPr>
          <w:spacing w:val="-1"/>
        </w:rPr>
        <w:t xml:space="preserve"> </w:t>
      </w:r>
      <w:r w:rsidRPr="00DD5205">
        <w:t>seus</w:t>
      </w:r>
      <w:r w:rsidRPr="00DD5205">
        <w:rPr>
          <w:spacing w:val="2"/>
        </w:rPr>
        <w:t xml:space="preserve"> </w:t>
      </w:r>
      <w:r w:rsidRPr="00DD5205">
        <w:rPr>
          <w:spacing w:val="-2"/>
        </w:rPr>
        <w:t>anexos;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1152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 xml:space="preserve">- </w:t>
      </w:r>
      <w:proofErr w:type="gramStart"/>
      <w:r w:rsidRPr="00DD5205">
        <w:t>demonstração</w:t>
      </w:r>
      <w:proofErr w:type="gramEnd"/>
      <w:r w:rsidRPr="00DD5205">
        <w:t xml:space="preserve">, por parte do órgão demandante da adequação do objeto registrado às reais necessidades do Poder Legislativo e à vantagem do preço registrado em relação aos preços praticados no </w:t>
      </w:r>
      <w:r w:rsidRPr="00DD5205">
        <w:rPr>
          <w:spacing w:val="-2"/>
        </w:rPr>
        <w:t>mercado;</w:t>
      </w:r>
    </w:p>
    <w:p w:rsidR="0009281B" w:rsidRPr="00DD5205" w:rsidRDefault="0009281B" w:rsidP="0009281B">
      <w:pPr>
        <w:pStyle w:val="PargrafodaLista"/>
        <w:ind w:left="0" w:firstLine="709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1131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2"/>
        </w:rPr>
        <w:t xml:space="preserve"> </w:t>
      </w:r>
      <w:proofErr w:type="gramStart"/>
      <w:r w:rsidRPr="00DD5205">
        <w:t>autorização</w:t>
      </w:r>
      <w:proofErr w:type="gramEnd"/>
      <w:r w:rsidRPr="00DD5205">
        <w:rPr>
          <w:spacing w:val="-1"/>
        </w:rPr>
        <w:t xml:space="preserve"> </w:t>
      </w:r>
      <w:r w:rsidRPr="00DD5205">
        <w:t>formal</w:t>
      </w:r>
      <w:r w:rsidRPr="00DD5205">
        <w:rPr>
          <w:spacing w:val="-1"/>
        </w:rPr>
        <w:t xml:space="preserve"> </w:t>
      </w:r>
      <w:r w:rsidRPr="00DD5205">
        <w:t>do</w:t>
      </w:r>
      <w:r w:rsidRPr="00DD5205">
        <w:rPr>
          <w:spacing w:val="-1"/>
        </w:rPr>
        <w:t xml:space="preserve"> </w:t>
      </w:r>
      <w:r w:rsidRPr="00DD5205">
        <w:t>órgão gerenciador</w:t>
      </w:r>
      <w:r w:rsidRPr="00DD5205">
        <w:rPr>
          <w:spacing w:val="-1"/>
        </w:rPr>
        <w:t xml:space="preserve"> </w:t>
      </w:r>
      <w:r w:rsidRPr="00DD5205">
        <w:t>da</w:t>
      </w:r>
      <w:r w:rsidRPr="00DD5205">
        <w:rPr>
          <w:spacing w:val="-2"/>
        </w:rPr>
        <w:t xml:space="preserve"> </w:t>
      </w:r>
      <w:r w:rsidRPr="00DD5205">
        <w:rPr>
          <w:spacing w:val="-4"/>
        </w:rPr>
        <w:t>ARP;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1100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 xml:space="preserve">- </w:t>
      </w:r>
      <w:proofErr w:type="gramStart"/>
      <w:r w:rsidRPr="00DD5205">
        <w:t>concordância</w:t>
      </w:r>
      <w:proofErr w:type="gramEnd"/>
      <w:r w:rsidRPr="00DD5205">
        <w:t xml:space="preserve"> formal da empresa signatária da ARP quanto ao fornecimento dos itens ao Poder Legislativo e nas quantidades desejadas.</w:t>
      </w:r>
    </w:p>
    <w:p w:rsidR="0009281B" w:rsidRPr="00DD5205" w:rsidRDefault="0009281B" w:rsidP="0009281B">
      <w:pPr>
        <w:pStyle w:val="Corpodetexto"/>
        <w:spacing w:after="0" w:line="276" w:lineRule="auto"/>
        <w:ind w:right="104" w:firstLine="709"/>
        <w:jc w:val="both"/>
      </w:pPr>
    </w:p>
    <w:p w:rsidR="0009281B" w:rsidRPr="00DD5205" w:rsidRDefault="008F44F4" w:rsidP="0009281B">
      <w:pPr>
        <w:pStyle w:val="Corpodetexto"/>
        <w:spacing w:after="0" w:line="276" w:lineRule="auto"/>
        <w:ind w:right="107" w:firstLine="709"/>
        <w:jc w:val="both"/>
      </w:pPr>
      <w:r>
        <w:t>§ 3</w:t>
      </w:r>
      <w:r w:rsidR="007A1888">
        <w:t>º</w:t>
      </w:r>
      <w:r w:rsidR="0009281B">
        <w:t xml:space="preserve"> </w:t>
      </w:r>
      <w:r w:rsidR="0009281B" w:rsidRPr="00DD5205">
        <w:t>Os autos deverão retornar ao órgão demandante para complementação de informações sempre que se observar a ausência de um dos documentos necessários à instrução, ou se concluir que as informações nos autos estão imprecisas ou incompletas.</w:t>
      </w:r>
    </w:p>
    <w:p w:rsidR="0009281B" w:rsidRDefault="0009281B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09281B" w:rsidRDefault="0009281B" w:rsidP="0009281B">
      <w:pPr>
        <w:tabs>
          <w:tab w:val="center" w:pos="4961"/>
          <w:tab w:val="left" w:pos="7035"/>
        </w:tabs>
        <w:spacing w:line="276" w:lineRule="auto"/>
        <w:jc w:val="center"/>
        <w:rPr>
          <w:b/>
        </w:rPr>
      </w:pPr>
      <w:r w:rsidRPr="00DD5205">
        <w:rPr>
          <w:b/>
        </w:rPr>
        <w:t>DO ESTUDO TÉCNICO PRELIMINAR</w:t>
      </w:r>
    </w:p>
    <w:p w:rsidR="0009281B" w:rsidRDefault="0009281B" w:rsidP="0009281B">
      <w:pPr>
        <w:tabs>
          <w:tab w:val="center" w:pos="4961"/>
          <w:tab w:val="left" w:pos="7035"/>
        </w:tabs>
        <w:spacing w:line="276" w:lineRule="auto"/>
        <w:jc w:val="center"/>
        <w:rPr>
          <w:b/>
        </w:rPr>
      </w:pPr>
    </w:p>
    <w:p w:rsidR="0009281B" w:rsidRPr="00DD5205" w:rsidRDefault="007A1888" w:rsidP="0009281B">
      <w:pPr>
        <w:pStyle w:val="Corpodetexto"/>
        <w:spacing w:after="0" w:line="276" w:lineRule="auto"/>
        <w:ind w:right="107" w:firstLine="709"/>
        <w:jc w:val="both"/>
      </w:pPr>
      <w:r>
        <w:t>Art. 15</w:t>
      </w:r>
      <w:r w:rsidR="001331B7">
        <w:t>.</w:t>
      </w:r>
      <w:r w:rsidR="0009281B" w:rsidRPr="0009281B">
        <w:t xml:space="preserve"> </w:t>
      </w:r>
      <w:r w:rsidR="0009281B" w:rsidRPr="00DD5205">
        <w:t>No âmbito do Poder Legislativo Municipal, a obrigação de elaborar Estudo Técnico Preliminar aplica-se à aquisição de bens e à c</w:t>
      </w:r>
      <w:r w:rsidR="0009281B">
        <w:t>ontratação de serviços e obras</w:t>
      </w:r>
      <w:r w:rsidR="0009281B" w:rsidRPr="00DD5205">
        <w:t>, ressalvado o disposto no artigo subsequente.</w:t>
      </w:r>
    </w:p>
    <w:p w:rsidR="0009281B" w:rsidRDefault="0009281B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09281B" w:rsidRPr="00DD5205" w:rsidRDefault="007A1888" w:rsidP="0009281B">
      <w:pPr>
        <w:pStyle w:val="Corpodetexto"/>
        <w:spacing w:after="0" w:line="276" w:lineRule="auto"/>
        <w:ind w:right="107" w:firstLine="709"/>
        <w:jc w:val="both"/>
      </w:pPr>
      <w:r>
        <w:t>Art. 16</w:t>
      </w:r>
      <w:r w:rsidR="001331B7">
        <w:t>.</w:t>
      </w:r>
      <w:r w:rsidR="0009281B">
        <w:t xml:space="preserve"> </w:t>
      </w:r>
      <w:r w:rsidR="0009281B" w:rsidRPr="00DD5205">
        <w:t xml:space="preserve">No âmbito do Poder Legislativo municipal, a elaboração do Estudo Técnico Preliminar será </w:t>
      </w:r>
      <w:r w:rsidR="00814D34">
        <w:t>facultad</w:t>
      </w:r>
      <w:r w:rsidR="001830C3">
        <w:t>a</w:t>
      </w:r>
      <w:r w:rsidR="0009281B" w:rsidRPr="00DD5205">
        <w:t xml:space="preserve"> nos seguintes casos:</w:t>
      </w:r>
    </w:p>
    <w:p w:rsidR="0009281B" w:rsidRPr="00DD5205" w:rsidRDefault="0009281B" w:rsidP="0009281B">
      <w:pPr>
        <w:pStyle w:val="Corpodetexto"/>
        <w:spacing w:after="0" w:line="276" w:lineRule="auto"/>
        <w:ind w:right="107" w:firstLine="709"/>
        <w:jc w:val="both"/>
      </w:pPr>
    </w:p>
    <w:p w:rsidR="0009281B" w:rsidRPr="00DD5205" w:rsidRDefault="0009281B" w:rsidP="0009281B">
      <w:pPr>
        <w:pStyle w:val="Corpodetexto"/>
        <w:spacing w:after="0" w:line="276" w:lineRule="auto"/>
        <w:ind w:right="107" w:firstLine="709"/>
        <w:jc w:val="both"/>
      </w:pPr>
      <w:r w:rsidRPr="00DD5205">
        <w:lastRenderedPageBreak/>
        <w:t xml:space="preserve">I </w:t>
      </w:r>
      <w:r w:rsidR="009F205B">
        <w:t>–</w:t>
      </w:r>
      <w:r w:rsidRPr="00DD5205">
        <w:t xml:space="preserve"> </w:t>
      </w:r>
      <w:proofErr w:type="gramStart"/>
      <w:r w:rsidRPr="00DD5205">
        <w:t>contratação</w:t>
      </w:r>
      <w:proofErr w:type="gramEnd"/>
      <w:r w:rsidRPr="00DD5205">
        <w:t xml:space="preserve"> de obras, serviços, compras e locações, cujos valores se enquadrem nos limites dos incisos I e II do art. 75 da Lei nº 14.133, de 1º de abril de 2021, independentemente da forma de contratação;</w:t>
      </w:r>
    </w:p>
    <w:p w:rsidR="0009281B" w:rsidRPr="00DD5205" w:rsidRDefault="0009281B" w:rsidP="0009281B">
      <w:pPr>
        <w:pStyle w:val="Corpodetexto"/>
        <w:spacing w:after="0" w:line="276" w:lineRule="auto"/>
        <w:ind w:right="107" w:firstLine="709"/>
        <w:jc w:val="both"/>
      </w:pPr>
    </w:p>
    <w:p w:rsidR="0009281B" w:rsidRPr="00DD5205" w:rsidRDefault="0009281B" w:rsidP="0009281B">
      <w:pPr>
        <w:pStyle w:val="Corpodetexto"/>
        <w:spacing w:after="0" w:line="276" w:lineRule="auto"/>
        <w:ind w:right="107" w:firstLine="709"/>
        <w:jc w:val="both"/>
      </w:pPr>
      <w:r w:rsidRPr="00DD5205">
        <w:t xml:space="preserve">II </w:t>
      </w:r>
      <w:r w:rsidR="009F205B">
        <w:t>–</w:t>
      </w:r>
      <w:r w:rsidRPr="00DD5205">
        <w:t xml:space="preserve"> </w:t>
      </w:r>
      <w:proofErr w:type="gramStart"/>
      <w:r w:rsidRPr="00DD5205">
        <w:t>dispe</w:t>
      </w:r>
      <w:r w:rsidR="001830C3">
        <w:t>nsa</w:t>
      </w:r>
      <w:proofErr w:type="gramEnd"/>
      <w:r w:rsidRPr="00DD5205">
        <w:t xml:space="preserve"> de licitação previstas nos incisos VII, VIII, do art. 75, da Lei Federal nº 14.133/2021;</w:t>
      </w:r>
    </w:p>
    <w:p w:rsidR="0009281B" w:rsidRPr="00DD5205" w:rsidRDefault="0009281B" w:rsidP="0009281B">
      <w:pPr>
        <w:pStyle w:val="Corpodetexto"/>
        <w:spacing w:after="0" w:line="276" w:lineRule="auto"/>
        <w:ind w:right="107" w:firstLine="709"/>
        <w:jc w:val="both"/>
      </w:pPr>
    </w:p>
    <w:p w:rsidR="0009281B" w:rsidRPr="00DD5205" w:rsidRDefault="0009281B" w:rsidP="0009281B">
      <w:pPr>
        <w:pStyle w:val="Corpodetexto"/>
        <w:spacing w:after="0" w:line="276" w:lineRule="auto"/>
        <w:ind w:right="107" w:firstLine="709"/>
        <w:jc w:val="both"/>
      </w:pPr>
      <w:r w:rsidRPr="00DD5205">
        <w:t xml:space="preserve">III </w:t>
      </w:r>
      <w:r w:rsidR="009F205B">
        <w:t>–</w:t>
      </w:r>
      <w:r w:rsidRPr="00DD5205">
        <w:t xml:space="preserve"> contratação de remanescente nos termos dos §§ 2º a 7º do art. 90 da Lei Federal nº 14.133/2021;</w:t>
      </w:r>
    </w:p>
    <w:p w:rsidR="0009281B" w:rsidRPr="00DD5205" w:rsidRDefault="0009281B" w:rsidP="0009281B">
      <w:pPr>
        <w:pStyle w:val="Corpodetexto"/>
        <w:spacing w:after="0" w:line="276" w:lineRule="auto"/>
        <w:ind w:right="107" w:firstLine="709"/>
        <w:jc w:val="both"/>
      </w:pPr>
    </w:p>
    <w:p w:rsidR="0009281B" w:rsidRDefault="0009281B" w:rsidP="000A4874">
      <w:pPr>
        <w:pStyle w:val="Corpodetexto"/>
        <w:spacing w:after="0" w:line="276" w:lineRule="auto"/>
        <w:ind w:right="107" w:firstLine="709"/>
        <w:jc w:val="both"/>
      </w:pPr>
      <w:r w:rsidRPr="00DD5205">
        <w:t xml:space="preserve">IV </w:t>
      </w:r>
      <w:r w:rsidR="009F205B">
        <w:t>–</w:t>
      </w:r>
      <w:r w:rsidRPr="00DD5205">
        <w:t xml:space="preserve"> </w:t>
      </w:r>
      <w:proofErr w:type="gramStart"/>
      <w:r w:rsidR="000A4874">
        <w:t>quando</w:t>
      </w:r>
      <w:proofErr w:type="gramEnd"/>
      <w:r w:rsidR="000A4874">
        <w:t xml:space="preserve"> se tratar de serviços contínuos, </w:t>
      </w:r>
      <w:r w:rsidRPr="00DD5205">
        <w:t>quaisquer alterações contratuais real</w:t>
      </w:r>
      <w:r>
        <w:t>izadas por meio de Termo Aditivo</w:t>
      </w:r>
      <w:r w:rsidRPr="00DD5205">
        <w:t>, inclusive acréscimos quantitativos e prorrogações contratuais</w:t>
      </w:r>
      <w:r w:rsidR="000A4874">
        <w:t>;</w:t>
      </w:r>
    </w:p>
    <w:p w:rsidR="000A4874" w:rsidRDefault="000A4874" w:rsidP="000A4874">
      <w:pPr>
        <w:pStyle w:val="Corpodetexto"/>
        <w:spacing w:after="0" w:line="276" w:lineRule="auto"/>
        <w:ind w:right="107" w:firstLine="709"/>
        <w:jc w:val="both"/>
      </w:pPr>
    </w:p>
    <w:p w:rsidR="00554863" w:rsidRPr="00DD5205" w:rsidRDefault="00554863" w:rsidP="00E23507">
      <w:pPr>
        <w:tabs>
          <w:tab w:val="center" w:pos="5217"/>
          <w:tab w:val="left" w:pos="8239"/>
        </w:tabs>
        <w:spacing w:line="276" w:lineRule="auto"/>
        <w:ind w:left="204" w:right="198"/>
        <w:jc w:val="center"/>
        <w:rPr>
          <w:b/>
          <w:spacing w:val="-2"/>
        </w:rPr>
      </w:pPr>
      <w:r w:rsidRPr="00DD5205">
        <w:rPr>
          <w:b/>
        </w:rPr>
        <w:t>DA</w:t>
      </w:r>
      <w:r w:rsidRPr="00DD5205">
        <w:rPr>
          <w:b/>
          <w:spacing w:val="-4"/>
        </w:rPr>
        <w:t xml:space="preserve"> </w:t>
      </w:r>
      <w:r w:rsidRPr="00DD5205">
        <w:rPr>
          <w:b/>
        </w:rPr>
        <w:t xml:space="preserve">SELEÇÃO DO </w:t>
      </w:r>
      <w:r w:rsidRPr="00DD5205">
        <w:rPr>
          <w:b/>
          <w:spacing w:val="-2"/>
        </w:rPr>
        <w:t>FORNECEDOR</w:t>
      </w:r>
    </w:p>
    <w:p w:rsidR="00554863" w:rsidRPr="00DD5205" w:rsidRDefault="00554863" w:rsidP="00554863">
      <w:pPr>
        <w:tabs>
          <w:tab w:val="center" w:pos="5217"/>
          <w:tab w:val="left" w:pos="8239"/>
        </w:tabs>
        <w:spacing w:line="276" w:lineRule="auto"/>
        <w:ind w:left="202" w:right="197" w:firstLine="709"/>
        <w:rPr>
          <w:b/>
        </w:rPr>
      </w:pPr>
    </w:p>
    <w:p w:rsidR="00554863" w:rsidRPr="00DD5205" w:rsidRDefault="007A1888" w:rsidP="00554863">
      <w:pPr>
        <w:pStyle w:val="Corpodetexto"/>
        <w:spacing w:after="0" w:line="276" w:lineRule="auto"/>
        <w:ind w:right="112" w:firstLine="709"/>
        <w:jc w:val="both"/>
      </w:pPr>
      <w:r>
        <w:t>Art. 17</w:t>
      </w:r>
      <w:r w:rsidR="001331B7">
        <w:t>.</w:t>
      </w:r>
      <w:r w:rsidR="00554863" w:rsidRPr="00DD5205">
        <w:t xml:space="preserve"> A fase externa do processo de licitação pública será cond</w:t>
      </w:r>
      <w:r w:rsidR="000A4874">
        <w:t>uzida por agente de contratação</w:t>
      </w:r>
      <w:r w:rsidR="00554863" w:rsidRPr="00DD5205">
        <w:t xml:space="preserve"> ou pregoeiro, conforme o caso, visando a seleção do fornecedor, que será realizada mediante processo de licitação pública em uma das </w:t>
      </w:r>
      <w:r w:rsidR="000A4874">
        <w:t>modalidades previstas</w:t>
      </w:r>
      <w:r w:rsidR="00554863" w:rsidRPr="00DD5205">
        <w:t xml:space="preserve"> no art. 28 da Lei 14.133/2021, assegurando</w:t>
      </w:r>
      <w:r w:rsidR="00554863" w:rsidRPr="00DD5205">
        <w:rPr>
          <w:spacing w:val="-2"/>
        </w:rPr>
        <w:t xml:space="preserve"> </w:t>
      </w:r>
      <w:r w:rsidR="00554863" w:rsidRPr="00DD5205">
        <w:t>igualdade</w:t>
      </w:r>
      <w:r w:rsidR="00554863" w:rsidRPr="00DD5205">
        <w:rPr>
          <w:spacing w:val="-3"/>
        </w:rPr>
        <w:t xml:space="preserve"> </w:t>
      </w:r>
      <w:r w:rsidR="00554863" w:rsidRPr="00DD5205">
        <w:t>de</w:t>
      </w:r>
      <w:r w:rsidR="00554863" w:rsidRPr="00DD5205">
        <w:rPr>
          <w:spacing w:val="-2"/>
        </w:rPr>
        <w:t xml:space="preserve"> </w:t>
      </w:r>
      <w:r w:rsidR="00554863" w:rsidRPr="00DD5205">
        <w:t>condições</w:t>
      </w:r>
      <w:r w:rsidR="00554863" w:rsidRPr="00DD5205">
        <w:rPr>
          <w:spacing w:val="-1"/>
        </w:rPr>
        <w:t xml:space="preserve"> </w:t>
      </w:r>
      <w:r w:rsidR="00554863" w:rsidRPr="00DD5205">
        <w:t>a</w:t>
      </w:r>
      <w:r w:rsidR="00554863" w:rsidRPr="00DD5205">
        <w:rPr>
          <w:spacing w:val="-2"/>
        </w:rPr>
        <w:t xml:space="preserve"> </w:t>
      </w:r>
      <w:r w:rsidR="00554863" w:rsidRPr="00DD5205">
        <w:t>todos</w:t>
      </w:r>
      <w:r w:rsidR="00554863" w:rsidRPr="00DD5205">
        <w:rPr>
          <w:spacing w:val="-1"/>
        </w:rPr>
        <w:t xml:space="preserve"> </w:t>
      </w:r>
      <w:r w:rsidR="00554863" w:rsidRPr="00DD5205">
        <w:t>os</w:t>
      </w:r>
      <w:r w:rsidR="00554863" w:rsidRPr="00DD5205">
        <w:rPr>
          <w:spacing w:val="-1"/>
        </w:rPr>
        <w:t xml:space="preserve"> </w:t>
      </w:r>
      <w:r w:rsidR="00554863" w:rsidRPr="00DD5205">
        <w:t>concorrentes, ressalvados</w:t>
      </w:r>
      <w:r w:rsidR="00554863" w:rsidRPr="00DD5205">
        <w:rPr>
          <w:spacing w:val="-1"/>
        </w:rPr>
        <w:t xml:space="preserve"> </w:t>
      </w:r>
      <w:r w:rsidR="00554863" w:rsidRPr="00DD5205">
        <w:t>os casos</w:t>
      </w:r>
      <w:r w:rsidR="00554863" w:rsidRPr="00DD5205">
        <w:rPr>
          <w:spacing w:val="-1"/>
        </w:rPr>
        <w:t xml:space="preserve"> </w:t>
      </w:r>
      <w:r w:rsidR="00554863" w:rsidRPr="00DD5205">
        <w:t>especificados</w:t>
      </w:r>
      <w:r w:rsidR="00554863" w:rsidRPr="00DD5205">
        <w:rPr>
          <w:spacing w:val="-1"/>
        </w:rPr>
        <w:t xml:space="preserve"> </w:t>
      </w:r>
      <w:r w:rsidR="00554863" w:rsidRPr="00DD5205">
        <w:t>na</w:t>
      </w:r>
      <w:r w:rsidR="00554863" w:rsidRPr="00DD5205">
        <w:rPr>
          <w:spacing w:val="-2"/>
        </w:rPr>
        <w:t xml:space="preserve"> </w:t>
      </w:r>
      <w:r w:rsidR="00554863" w:rsidRPr="00DD5205">
        <w:t>legislação quando se admite a contratação direta, por inexigibilidade ou dispensa de licitação, nos termos dos artigos 74 e 75 da Lei 14.133/2021.</w:t>
      </w:r>
    </w:p>
    <w:p w:rsidR="0009281B" w:rsidRDefault="0009281B" w:rsidP="00C321B9">
      <w:pPr>
        <w:tabs>
          <w:tab w:val="center" w:pos="4961"/>
          <w:tab w:val="left" w:pos="7035"/>
        </w:tabs>
        <w:spacing w:line="276" w:lineRule="auto"/>
        <w:jc w:val="both"/>
      </w:pPr>
    </w:p>
    <w:p w:rsidR="00AD124F" w:rsidRPr="00373D8D" w:rsidRDefault="00AD124F" w:rsidP="00AD124F">
      <w:pPr>
        <w:jc w:val="center"/>
        <w:rPr>
          <w:b/>
        </w:rPr>
      </w:pPr>
      <w:r w:rsidRPr="00373D8D">
        <w:rPr>
          <w:b/>
        </w:rPr>
        <w:t>DO PEQUENO VALOR E PRONTO PAGAMENTO</w:t>
      </w:r>
    </w:p>
    <w:p w:rsidR="00AD124F" w:rsidRPr="00373D8D" w:rsidRDefault="00AD124F" w:rsidP="00AD124F">
      <w:pPr>
        <w:jc w:val="center"/>
      </w:pPr>
    </w:p>
    <w:p w:rsidR="00D259E7" w:rsidRPr="00373D8D" w:rsidRDefault="00AD124F" w:rsidP="00D259E7">
      <w:pPr>
        <w:ind w:firstLine="709"/>
        <w:jc w:val="both"/>
      </w:pPr>
      <w:r w:rsidRPr="00373D8D">
        <w:t>Art.</w:t>
      </w:r>
      <w:r w:rsidR="007A1888">
        <w:t xml:space="preserve"> 1</w:t>
      </w:r>
      <w:r w:rsidR="009011E3">
        <w:t>8</w:t>
      </w:r>
      <w:r w:rsidRPr="00373D8D">
        <w:t xml:space="preserve">. </w:t>
      </w:r>
      <w:r w:rsidR="00D259E7" w:rsidRPr="00373D8D">
        <w:t xml:space="preserve">Tem-se </w:t>
      </w:r>
      <w:r w:rsidR="00986BDC" w:rsidRPr="00373D8D">
        <w:t xml:space="preserve">por despesas de pequeno valor aquelas eventuais </w:t>
      </w:r>
      <w:r w:rsidR="00D259E7" w:rsidRPr="00373D8D">
        <w:t xml:space="preserve">cujo </w:t>
      </w:r>
      <w:r w:rsidR="00986BDC" w:rsidRPr="00373D8D">
        <w:t>montante</w:t>
      </w:r>
      <w:r w:rsidR="00074963">
        <w:t xml:space="preserve"> não ultrapasse</w:t>
      </w:r>
      <w:r w:rsidR="00D259E7" w:rsidRPr="00373D8D">
        <w:t xml:space="preserve"> </w:t>
      </w:r>
      <w:r w:rsidR="00074963" w:rsidRPr="003F215F">
        <w:t>a 20% dos valores estabelecidos nos incisos I e II do art. 75 da Lei 14133/2021</w:t>
      </w:r>
      <w:r w:rsidR="00BD5428" w:rsidRPr="00373D8D">
        <w:t>, observada a atualização anual</w:t>
      </w:r>
      <w:r w:rsidR="00D259E7" w:rsidRPr="00373D8D">
        <w:t xml:space="preserve"> por de</w:t>
      </w:r>
      <w:r w:rsidR="00BD5428" w:rsidRPr="00373D8D">
        <w:t xml:space="preserve">creto </w:t>
      </w:r>
      <w:r w:rsidR="00D259E7" w:rsidRPr="00373D8D">
        <w:t>do Governo Federal</w:t>
      </w:r>
      <w:r w:rsidR="00BD5428" w:rsidRPr="00373D8D">
        <w:t>.</w:t>
      </w:r>
    </w:p>
    <w:p w:rsidR="007A30A0" w:rsidRPr="00373D8D" w:rsidRDefault="007A30A0" w:rsidP="00AD124F">
      <w:pPr>
        <w:ind w:firstLine="709"/>
        <w:jc w:val="both"/>
      </w:pPr>
    </w:p>
    <w:p w:rsidR="00BD5428" w:rsidRPr="00373D8D" w:rsidRDefault="00AD124F" w:rsidP="00AD124F">
      <w:pPr>
        <w:ind w:firstLine="709"/>
        <w:jc w:val="both"/>
      </w:pPr>
      <w:r w:rsidRPr="00373D8D">
        <w:t>§ 1º Entende-s</w:t>
      </w:r>
      <w:r w:rsidR="00986BDC" w:rsidRPr="00373D8D">
        <w:t>e</w:t>
      </w:r>
      <w:r w:rsidR="00A632F7">
        <w:t xml:space="preserve"> por despesa</w:t>
      </w:r>
      <w:r w:rsidR="009011E3">
        <w:t>s</w:t>
      </w:r>
      <w:r w:rsidR="00A632F7">
        <w:t xml:space="preserve"> de pequeno valor a</w:t>
      </w:r>
      <w:r w:rsidR="00986BDC" w:rsidRPr="00373D8D">
        <w:t xml:space="preserve"> </w:t>
      </w:r>
      <w:r w:rsidRPr="00373D8D">
        <w:t>aquisição de</w:t>
      </w:r>
      <w:r w:rsidR="00BD5428" w:rsidRPr="00373D8D">
        <w:t xml:space="preserve"> bens e serviços inadiáveis e urgentes, não passíveis de planejamento ou previsão, bem como </w:t>
      </w:r>
      <w:r w:rsidR="00986BDC" w:rsidRPr="00373D8D">
        <w:t>aquelas</w:t>
      </w:r>
      <w:r w:rsidR="00BD5428" w:rsidRPr="00373D8D">
        <w:t xml:space="preserve"> decorrentes de caso fortuito ou força maior;</w:t>
      </w:r>
    </w:p>
    <w:p w:rsidR="00183309" w:rsidRPr="00373D8D" w:rsidRDefault="00183309" w:rsidP="00AD124F">
      <w:pPr>
        <w:ind w:firstLine="709"/>
        <w:jc w:val="both"/>
      </w:pPr>
    </w:p>
    <w:p w:rsidR="00183309" w:rsidRPr="00373D8D" w:rsidRDefault="00BD5428" w:rsidP="00BD5428">
      <w:pPr>
        <w:ind w:firstLine="709"/>
        <w:jc w:val="both"/>
      </w:pPr>
      <w:r w:rsidRPr="00373D8D">
        <w:t xml:space="preserve">§ 2º </w:t>
      </w:r>
      <w:r w:rsidR="00F12524" w:rsidRPr="00373D8D">
        <w:t>Considera-se</w:t>
      </w:r>
      <w:r w:rsidRPr="00373D8D">
        <w:t xml:space="preserve"> </w:t>
      </w:r>
      <w:r w:rsidR="00A632F7">
        <w:t>despesas</w:t>
      </w:r>
      <w:r w:rsidR="00CA5C29" w:rsidRPr="00373D8D">
        <w:t xml:space="preserve"> de pequeno valor</w:t>
      </w:r>
      <w:r w:rsidR="00F12524" w:rsidRPr="00373D8D">
        <w:t>,</w:t>
      </w:r>
      <w:r w:rsidR="00A632F7">
        <w:t xml:space="preserve"> a aquisição de</w:t>
      </w:r>
      <w:r w:rsidR="00F12524" w:rsidRPr="00373D8D">
        <w:t xml:space="preserve"> </w:t>
      </w:r>
      <w:r w:rsidRPr="00373D8D">
        <w:t>coroa de flores, materiais para reparos no Prédio da Câmara Municipal, bem como outros bens e serviços</w:t>
      </w:r>
      <w:r w:rsidR="00183309" w:rsidRPr="00373D8D">
        <w:t xml:space="preserve"> </w:t>
      </w:r>
      <w:r w:rsidR="00F12524" w:rsidRPr="00373D8D">
        <w:t>cuja aquisição</w:t>
      </w:r>
      <w:r w:rsidR="00986BDC" w:rsidRPr="00373D8D">
        <w:t xml:space="preserve"> ou contratação</w:t>
      </w:r>
      <w:r w:rsidR="00F12524" w:rsidRPr="00373D8D">
        <w:t xml:space="preserve"> </w:t>
      </w:r>
      <w:r w:rsidR="00986BDC" w:rsidRPr="00373D8D">
        <w:t xml:space="preserve">em razão da necessidade emergencial </w:t>
      </w:r>
      <w:r w:rsidR="00183309" w:rsidRPr="00373D8D">
        <w:t>não justifique a subordinação ao processo licitatório</w:t>
      </w:r>
      <w:r w:rsidR="00A632F7">
        <w:t>;</w:t>
      </w:r>
    </w:p>
    <w:p w:rsidR="00183309" w:rsidRPr="00373D8D" w:rsidRDefault="00183309" w:rsidP="00BD5428">
      <w:pPr>
        <w:ind w:firstLine="709"/>
        <w:jc w:val="both"/>
      </w:pPr>
    </w:p>
    <w:p w:rsidR="00183309" w:rsidRPr="00373D8D" w:rsidRDefault="00183309" w:rsidP="00AD124F">
      <w:pPr>
        <w:ind w:firstLine="709"/>
        <w:jc w:val="both"/>
      </w:pPr>
      <w:r w:rsidRPr="00373D8D">
        <w:t>§</w:t>
      </w:r>
      <w:r w:rsidR="00986BDC" w:rsidRPr="00373D8D">
        <w:t xml:space="preserve"> 3</w:t>
      </w:r>
      <w:r w:rsidRPr="00373D8D">
        <w:t>º</w:t>
      </w:r>
      <w:r w:rsidR="00A632F7">
        <w:t xml:space="preserve"> I</w:t>
      </w:r>
      <w:r w:rsidR="00CA5C29" w:rsidRPr="00373D8D">
        <w:t>ndependente</w:t>
      </w:r>
      <w:r w:rsidR="00A632F7">
        <w:t xml:space="preserve">mente </w:t>
      </w:r>
      <w:r w:rsidR="00CA5C29" w:rsidRPr="00373D8D">
        <w:t>da natureza do objeto ou serviço</w:t>
      </w:r>
      <w:r w:rsidR="00A632F7">
        <w:t xml:space="preserve"> ser emergencial ou não</w:t>
      </w:r>
      <w:r w:rsidR="00CA5C29" w:rsidRPr="00373D8D">
        <w:t xml:space="preserve">, fica autorizado </w:t>
      </w:r>
      <w:r w:rsidR="00986BDC" w:rsidRPr="00373D8D">
        <w:t xml:space="preserve">o </w:t>
      </w:r>
      <w:r w:rsidR="00CA5C29" w:rsidRPr="00373D8D">
        <w:t xml:space="preserve">pronto pagamento </w:t>
      </w:r>
      <w:r w:rsidR="00986BDC" w:rsidRPr="00373D8D">
        <w:t xml:space="preserve">para despesas cujo valor </w:t>
      </w:r>
      <w:r w:rsidR="00CA5C29" w:rsidRPr="00373D8D">
        <w:t xml:space="preserve">não ultrapasse </w:t>
      </w:r>
      <w:r w:rsidR="008A5A59">
        <w:t>o percentual de 4% do disposto</w:t>
      </w:r>
      <w:r w:rsidR="009F205B">
        <w:t xml:space="preserve"> n</w:t>
      </w:r>
      <w:r w:rsidR="00074963">
        <w:t>os incisos I e II do art. 75 da</w:t>
      </w:r>
      <w:r w:rsidR="008A5A59">
        <w:t xml:space="preserve"> </w:t>
      </w:r>
      <w:r w:rsidR="00074963">
        <w:t>Lei</w:t>
      </w:r>
      <w:r w:rsidR="008A5A59">
        <w:t xml:space="preserve"> 14.133/2021</w:t>
      </w:r>
      <w:r w:rsidR="001830C3">
        <w:t xml:space="preserve">, observadas as atualizações anuais, conforme disposto no </w:t>
      </w:r>
      <w:r w:rsidR="001830C3" w:rsidRPr="001830C3">
        <w:rPr>
          <w:i/>
        </w:rPr>
        <w:t>caput</w:t>
      </w:r>
      <w:r w:rsidR="001830C3">
        <w:t xml:space="preserve"> deste artigo</w:t>
      </w:r>
      <w:r w:rsidR="008A5A59">
        <w:t>.</w:t>
      </w:r>
    </w:p>
    <w:p w:rsidR="00D022AD" w:rsidRDefault="00D022AD" w:rsidP="00AD124F">
      <w:pPr>
        <w:ind w:firstLine="709"/>
        <w:jc w:val="both"/>
        <w:rPr>
          <w:color w:val="FF0000"/>
        </w:rPr>
      </w:pPr>
    </w:p>
    <w:p w:rsidR="00D022AD" w:rsidRPr="008D313F" w:rsidRDefault="00D022AD" w:rsidP="00AD124F">
      <w:pPr>
        <w:ind w:firstLine="709"/>
        <w:jc w:val="both"/>
      </w:pPr>
      <w:r w:rsidRPr="008D313F">
        <w:t>§ 4º Em todas as hipótese</w:t>
      </w:r>
      <w:r w:rsidR="008D313F">
        <w:t>s</w:t>
      </w:r>
      <w:r w:rsidRPr="008D313F">
        <w:t xml:space="preserve"> de pequeno valor e pronto pagamento será obrigatório a formalização prévia do documento </w:t>
      </w:r>
      <w:r w:rsidR="008D313F" w:rsidRPr="008D313F">
        <w:t>de formalização de de</w:t>
      </w:r>
      <w:r w:rsidRPr="008D313F">
        <w:t>manda.</w:t>
      </w:r>
    </w:p>
    <w:p w:rsidR="00183309" w:rsidRPr="00D870E1" w:rsidRDefault="00183309" w:rsidP="00AD124F">
      <w:pPr>
        <w:ind w:firstLine="709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C321B9" w:rsidRPr="00DD5205" w:rsidRDefault="00C321B9" w:rsidP="00C321B9">
      <w:pPr>
        <w:jc w:val="center"/>
        <w:rPr>
          <w:b/>
        </w:rPr>
      </w:pPr>
      <w:r w:rsidRPr="00DD5205">
        <w:rPr>
          <w:b/>
        </w:rPr>
        <w:t>DAS SANÇÕES</w:t>
      </w:r>
    </w:p>
    <w:p w:rsidR="00C321B9" w:rsidRPr="00DD5205" w:rsidRDefault="00C321B9" w:rsidP="00C321B9">
      <w:pPr>
        <w:ind w:firstLine="709"/>
      </w:pPr>
    </w:p>
    <w:p w:rsidR="00C321B9" w:rsidRPr="00DD5205" w:rsidRDefault="009011E3" w:rsidP="00C321B9">
      <w:pPr>
        <w:ind w:firstLine="709"/>
        <w:jc w:val="both"/>
      </w:pPr>
      <w:r>
        <w:lastRenderedPageBreak/>
        <w:t>Art. 19</w:t>
      </w:r>
      <w:r w:rsidR="001331B7">
        <w:t>.</w:t>
      </w:r>
      <w:r w:rsidR="00C321B9" w:rsidRPr="00DD5205">
        <w:t xml:space="preserve"> Observados o contraditório e a ampla defesa, todas as sanções previstas no art. 156 da Lei nº 14.133, de 01 de abr</w:t>
      </w:r>
      <w:r w:rsidR="00BB6A1D">
        <w:t xml:space="preserve">il de 2021, serão aplicadas pelo Presidente </w:t>
      </w:r>
      <w:r w:rsidR="008F44F4">
        <w:t xml:space="preserve">do </w:t>
      </w:r>
      <w:r w:rsidR="00BB6A1D">
        <w:t xml:space="preserve">Poder Legislativo Municipal, cabendo à Mesa Diretora o grau recursal. </w:t>
      </w:r>
    </w:p>
    <w:p w:rsidR="00C321B9" w:rsidRPr="00DD5205" w:rsidRDefault="00C321B9" w:rsidP="00C321B9">
      <w:pPr>
        <w:ind w:firstLine="709"/>
        <w:jc w:val="both"/>
      </w:pPr>
    </w:p>
    <w:p w:rsidR="00C321B9" w:rsidRPr="002F0F31" w:rsidRDefault="00C321B9" w:rsidP="00C321B9">
      <w:pPr>
        <w:jc w:val="center"/>
        <w:rPr>
          <w:b/>
        </w:rPr>
      </w:pPr>
      <w:r w:rsidRPr="002F0F31">
        <w:rPr>
          <w:b/>
        </w:rPr>
        <w:t xml:space="preserve">DAS DISPOSIÇÕES FINAIS </w:t>
      </w:r>
    </w:p>
    <w:p w:rsidR="00C321B9" w:rsidRPr="00DD5205" w:rsidRDefault="00C321B9" w:rsidP="00C321B9">
      <w:pPr>
        <w:ind w:firstLine="709"/>
        <w:jc w:val="center"/>
      </w:pPr>
    </w:p>
    <w:p w:rsidR="00C321B9" w:rsidRDefault="008D313F" w:rsidP="00C321B9">
      <w:pPr>
        <w:ind w:firstLine="709"/>
        <w:jc w:val="both"/>
      </w:pPr>
      <w:r>
        <w:t>Art. 20</w:t>
      </w:r>
      <w:r w:rsidR="001331B7">
        <w:t>.</w:t>
      </w:r>
      <w:r w:rsidR="00C321B9" w:rsidRPr="00DD5205">
        <w:t xml:space="preserve"> As publicações dos atos e contratos serão disponibilizadas no site oficial da Câmara Municipal</w:t>
      </w:r>
      <w:r w:rsidR="00C321B9">
        <w:t xml:space="preserve"> de Areado</w:t>
      </w:r>
      <w:r w:rsidR="00C321B9" w:rsidRPr="00DD5205">
        <w:t xml:space="preserve">, </w:t>
      </w:r>
      <w:r w:rsidR="00921995">
        <w:t>enquanto durar o prazo estabelecido no art. 176 da Lei 14.133/2021.</w:t>
      </w:r>
    </w:p>
    <w:p w:rsidR="00874E87" w:rsidRDefault="00874E87" w:rsidP="00C321B9">
      <w:pPr>
        <w:ind w:firstLine="709"/>
        <w:jc w:val="both"/>
      </w:pPr>
    </w:p>
    <w:p w:rsidR="00874E87" w:rsidRDefault="00874E87" w:rsidP="00C321B9">
      <w:pPr>
        <w:ind w:firstLine="709"/>
        <w:jc w:val="both"/>
      </w:pPr>
      <w:r>
        <w:t xml:space="preserve">Parágrafo único. Inclui-se no disposto do </w:t>
      </w:r>
      <w:r w:rsidRPr="00874E87">
        <w:rPr>
          <w:i/>
        </w:rPr>
        <w:t>caput</w:t>
      </w:r>
      <w:r>
        <w:t xml:space="preserve"> a publicação </w:t>
      </w:r>
      <w:r w:rsidR="00427268">
        <w:t>de aviso n</w:t>
      </w:r>
      <w:r>
        <w:t>as contrataçõe</w:t>
      </w:r>
      <w:r w:rsidR="00427268">
        <w:t>s direta,</w:t>
      </w:r>
      <w:r>
        <w:t xml:space="preserve"> com antecedência mínima de 3 (três) dias</w:t>
      </w:r>
      <w:r w:rsidR="00427268">
        <w:t xml:space="preserve">, nos termos do § </w:t>
      </w:r>
      <w:r>
        <w:t>3º do art. 75 da Lei 14.133</w:t>
      </w:r>
      <w:r w:rsidR="00427268">
        <w:t>.</w:t>
      </w:r>
    </w:p>
    <w:p w:rsidR="00921995" w:rsidRPr="00DD5205" w:rsidRDefault="00921995" w:rsidP="00C321B9">
      <w:pPr>
        <w:ind w:firstLine="709"/>
        <w:jc w:val="both"/>
      </w:pPr>
    </w:p>
    <w:p w:rsidR="00C321B9" w:rsidRPr="00DD5205" w:rsidRDefault="008F44F4" w:rsidP="00C321B9">
      <w:pPr>
        <w:ind w:firstLine="709"/>
        <w:jc w:val="both"/>
      </w:pPr>
      <w:r>
        <w:t>Art. 21</w:t>
      </w:r>
      <w:r w:rsidR="001331B7">
        <w:t>.</w:t>
      </w:r>
      <w:r w:rsidR="00C321B9" w:rsidRPr="00DD5205">
        <w:t xml:space="preserve"> Eventuais alterações para cumprimento da Lei 14.133/2021, serão editadas pela Mesa Diretora por meio de Portaria.</w:t>
      </w:r>
    </w:p>
    <w:p w:rsidR="00C321B9" w:rsidRPr="00DD5205" w:rsidRDefault="00C321B9" w:rsidP="00C321B9">
      <w:pPr>
        <w:ind w:firstLine="709"/>
        <w:jc w:val="both"/>
      </w:pPr>
    </w:p>
    <w:p w:rsidR="00C321B9" w:rsidRDefault="008F44F4" w:rsidP="00C321B9">
      <w:pPr>
        <w:ind w:firstLine="709"/>
        <w:jc w:val="both"/>
      </w:pPr>
      <w:r>
        <w:t>Art. 22</w:t>
      </w:r>
      <w:r w:rsidR="001331B7">
        <w:t>.</w:t>
      </w:r>
      <w:r w:rsidR="00C321B9" w:rsidRPr="00DD5205">
        <w:t xml:space="preserve"> Esta resolução entra em </w:t>
      </w:r>
      <w:r w:rsidR="00921995">
        <w:t xml:space="preserve">vigor na data de sua publicação, revogando a resolução nº 45, de 26 de dezembro de 2007 </w:t>
      </w:r>
    </w:p>
    <w:p w:rsidR="00921995" w:rsidRPr="00DD5205" w:rsidRDefault="00921995" w:rsidP="00C321B9">
      <w:pPr>
        <w:ind w:firstLine="709"/>
        <w:jc w:val="both"/>
      </w:pPr>
    </w:p>
    <w:p w:rsidR="00C321B9" w:rsidRPr="00DD5205" w:rsidRDefault="00C321B9" w:rsidP="00C321B9">
      <w:pPr>
        <w:ind w:firstLine="709"/>
        <w:jc w:val="both"/>
      </w:pPr>
    </w:p>
    <w:p w:rsidR="00C321B9" w:rsidRPr="00DD5205" w:rsidRDefault="00C321B9" w:rsidP="00C321B9">
      <w:pPr>
        <w:pStyle w:val="Corpodetexto"/>
        <w:spacing w:after="0" w:line="276" w:lineRule="auto"/>
        <w:ind w:left="202" w:right="199" w:firstLine="709"/>
        <w:jc w:val="center"/>
      </w:pPr>
      <w:r w:rsidRPr="00DD5205">
        <w:t>Câmara Municipal</w:t>
      </w:r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2"/>
        </w:rPr>
        <w:t xml:space="preserve"> </w:t>
      </w:r>
      <w:r w:rsidRPr="00DD5205">
        <w:t>Areado, MG,</w:t>
      </w:r>
      <w:r w:rsidRPr="00DD5205">
        <w:rPr>
          <w:spacing w:val="1"/>
        </w:rPr>
        <w:t xml:space="preserve"> </w:t>
      </w:r>
      <w:r w:rsidR="003A3DE9">
        <w:t>em 17</w:t>
      </w:r>
      <w:r w:rsidRPr="00DD5205">
        <w:t xml:space="preserve"> de </w:t>
      </w:r>
      <w:r w:rsidR="003A3DE9">
        <w:t>Abril</w:t>
      </w:r>
      <w:r w:rsidRPr="00DD5205">
        <w:t xml:space="preserve"> de</w:t>
      </w:r>
      <w:r w:rsidRPr="00DD5205">
        <w:rPr>
          <w:spacing w:val="-1"/>
        </w:rPr>
        <w:t xml:space="preserve"> </w:t>
      </w:r>
      <w:r w:rsidR="00E349CD">
        <w:rPr>
          <w:spacing w:val="-2"/>
        </w:rPr>
        <w:t>2024</w:t>
      </w:r>
      <w:r w:rsidRPr="00DD5205">
        <w:rPr>
          <w:spacing w:val="-2"/>
        </w:rPr>
        <w:t>.</w:t>
      </w: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8D3A57" w:rsidRDefault="008D3A57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530B60">
      <w:pPr>
        <w:tabs>
          <w:tab w:val="left" w:pos="4137"/>
        </w:tabs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PLANO DE CONTRAÇÃO ANUAL DA CÂMARA MUNICIPAL DE AREADO PARA O EXERCÍCIO DE ....</w:t>
      </w:r>
    </w:p>
    <w:p w:rsidR="00C321B9" w:rsidRPr="00DD5205" w:rsidRDefault="00C321B9" w:rsidP="00C321B9">
      <w:pPr>
        <w:pStyle w:val="Corpodetexto"/>
        <w:spacing w:after="0" w:line="276" w:lineRule="auto"/>
        <w:jc w:val="both"/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ANEXO I – Resolução nº. ___/202</w:t>
      </w:r>
      <w:r w:rsidR="00E349CD">
        <w:rPr>
          <w:rFonts w:ascii="Arial" w:hAnsi="Arial" w:cs="Arial"/>
          <w:b/>
          <w:bCs/>
        </w:rPr>
        <w:t>4</w:t>
      </w:r>
      <w:r w:rsidRPr="00DD5205">
        <w:rPr>
          <w:rFonts w:ascii="Arial" w:hAnsi="Arial" w:cs="Arial"/>
          <w:b/>
          <w:bCs/>
        </w:rPr>
        <w:t xml:space="preserve">, de 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______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202</w:t>
      </w:r>
      <w:r w:rsidR="00E349CD">
        <w:rPr>
          <w:rFonts w:ascii="Arial" w:hAnsi="Arial" w:cs="Arial"/>
          <w:b/>
          <w:bCs/>
        </w:rPr>
        <w:t>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tabs>
          <w:tab w:val="left" w:pos="3138"/>
        </w:tabs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ab/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398"/>
        <w:gridCol w:w="1683"/>
        <w:gridCol w:w="1043"/>
        <w:gridCol w:w="1134"/>
        <w:gridCol w:w="850"/>
      </w:tblGrid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UNIDADE ORÇAMENTÁRIA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AÇÃO ORÇAMENTÁRIA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SUBELEMENTO DA DESPESA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ITEM UNITÁRIO DA DESPESA (IUD)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FONTE DE RECURSOS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DESCRIÇÃO SUCINTA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VALOR</w:t>
            </w: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A5158C" w:rsidRDefault="00A5158C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A5158C" w:rsidRPr="00DD5205" w:rsidRDefault="00A5158C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DOCUMENTO DE FORMALIZAÇÃO DE DEMANDA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ANEXO II – Resolução nº. ___/202</w:t>
      </w:r>
      <w:r w:rsidR="00E349CD">
        <w:rPr>
          <w:rFonts w:ascii="Arial" w:hAnsi="Arial" w:cs="Arial"/>
          <w:b/>
          <w:bCs/>
        </w:rPr>
        <w:t>4</w:t>
      </w:r>
      <w:r w:rsidRPr="00DD5205">
        <w:rPr>
          <w:rFonts w:ascii="Arial" w:hAnsi="Arial" w:cs="Arial"/>
          <w:b/>
          <w:bCs/>
        </w:rPr>
        <w:t xml:space="preserve">, de 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______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202</w:t>
      </w:r>
      <w:r w:rsidR="00E349CD">
        <w:rPr>
          <w:rFonts w:ascii="Arial" w:hAnsi="Arial" w:cs="Arial"/>
          <w:b/>
          <w:bCs/>
        </w:rPr>
        <w:t>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Solicitação de Compra, Serviço ou Obra.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2248"/>
        <w:gridCol w:w="2324"/>
      </w:tblGrid>
      <w:tr w:rsidR="00C321B9" w:rsidRPr="00DD5205" w:rsidTr="00CF77C6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DESCRIÇÃO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QUANTIDADE</w:t>
            </w:r>
          </w:p>
        </w:tc>
      </w:tr>
      <w:tr w:rsidR="00C321B9" w:rsidRPr="00DD5205" w:rsidTr="00CF77C6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321B9" w:rsidRPr="00DD5205" w:rsidTr="00CF77C6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321B9" w:rsidRPr="00DD5205" w:rsidTr="00CF77C6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VIGÊNCIA:</w:t>
      </w: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JUSTIFICATIVA:</w:t>
      </w: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Data: ___/___/___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_________________</w:t>
      </w:r>
    </w:p>
    <w:p w:rsidR="00C321B9" w:rsidRPr="00DD5205" w:rsidRDefault="00C321B9" w:rsidP="00C321B9">
      <w:pPr>
        <w:tabs>
          <w:tab w:val="left" w:pos="4569"/>
        </w:tabs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Solicitado por</w:t>
      </w:r>
      <w:r w:rsidRPr="00DD5205">
        <w:rPr>
          <w:rFonts w:ascii="Arial" w:hAnsi="Arial" w:cs="Arial"/>
          <w:bCs/>
        </w:rPr>
        <w:tab/>
      </w: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Data: ___/___/___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_________________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Autorizado por</w:t>
      </w: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PESQUISA DIRETA DE PREÇOS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AN</w:t>
      </w:r>
      <w:r w:rsidR="00E349CD">
        <w:rPr>
          <w:rFonts w:ascii="Arial" w:hAnsi="Arial" w:cs="Arial"/>
          <w:b/>
          <w:bCs/>
        </w:rPr>
        <w:t xml:space="preserve">EXO III – Resolução nº. ___/2024, de 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______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lastRenderedPageBreak/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COTAÇÃO REALIZADA</w:t>
      </w:r>
      <w:r w:rsidR="00F30FAD">
        <w:rPr>
          <w:rFonts w:ascii="Arial" w:hAnsi="Arial" w:cs="Arial"/>
          <w:bCs/>
        </w:rPr>
        <w:t xml:space="preserve"> POR</w:t>
      </w:r>
      <w:r w:rsidRPr="00DD5205">
        <w:rPr>
          <w:rFonts w:ascii="Arial" w:hAnsi="Arial" w:cs="Arial"/>
          <w:bCs/>
        </w:rPr>
        <w:t>:                                 VIA:</w:t>
      </w:r>
    </w:p>
    <w:p w:rsidR="00C321B9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CONTATO:</w:t>
      </w:r>
    </w:p>
    <w:p w:rsidR="00F30FAD" w:rsidRPr="00DD5205" w:rsidRDefault="00F30FAD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3026"/>
        <w:gridCol w:w="1244"/>
        <w:gridCol w:w="1332"/>
        <w:gridCol w:w="1685"/>
        <w:gridCol w:w="1643"/>
      </w:tblGrid>
      <w:tr w:rsidR="00C321B9" w:rsidRPr="00DD5205" w:rsidTr="00CF77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DESCRIÇÃO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QTDE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UNITÁRIO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TOTAL</w:t>
            </w:r>
          </w:p>
        </w:tc>
      </w:tr>
      <w:tr w:rsidR="00C321B9" w:rsidRPr="00DD5205" w:rsidTr="00CF77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321B9" w:rsidRPr="00DD5205" w:rsidTr="00CF77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321B9" w:rsidRPr="00DD5205" w:rsidTr="00CF77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402BB8" w:rsidP="00C321B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Local e data.</w:t>
      </w:r>
    </w:p>
    <w:p w:rsidR="00402BB8" w:rsidRDefault="00402BB8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402BB8" w:rsidRDefault="00402BB8" w:rsidP="00C321B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</w:p>
    <w:p w:rsidR="00402BB8" w:rsidRDefault="00402BB8" w:rsidP="00C321B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Servidor</w:t>
      </w: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  <w:r w:rsidRPr="00DD5205">
        <w:rPr>
          <w:rFonts w:ascii="Arial" w:hAnsi="Arial" w:cs="Arial"/>
        </w:rPr>
        <w:t xml:space="preserve">MAPA DE APURAÇÃO DO PROCESSO 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</w:t>
      </w:r>
      <w:r w:rsidR="00E349CD">
        <w:rPr>
          <w:rFonts w:ascii="Arial" w:hAnsi="Arial" w:cs="Arial"/>
          <w:b/>
          <w:bCs/>
        </w:rPr>
        <w:t>NEXO IV – Resolução nº. ___/2024</w:t>
      </w:r>
      <w:r w:rsidRPr="00DD5205">
        <w:rPr>
          <w:rFonts w:ascii="Arial" w:hAnsi="Arial" w:cs="Arial"/>
          <w:b/>
          <w:bCs/>
        </w:rPr>
        <w:t xml:space="preserve">, de 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______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  <w:r w:rsidRPr="00DD5205">
        <w:rPr>
          <w:rFonts w:ascii="Arial" w:hAnsi="Arial" w:cs="Arial"/>
        </w:rPr>
        <w:t>PROTOCOLO: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  <w:r w:rsidRPr="00DD5205">
        <w:rPr>
          <w:rFonts w:ascii="Arial" w:hAnsi="Arial" w:cs="Arial"/>
        </w:rPr>
        <w:lastRenderedPageBreak/>
        <w:t xml:space="preserve">DATA: 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/>
        </w:rPr>
      </w:pPr>
      <w:r w:rsidRPr="00DD5205">
        <w:rPr>
          <w:rFonts w:ascii="Arial" w:hAnsi="Arial" w:cs="Arial"/>
        </w:rPr>
        <w:t xml:space="preserve">OBJETO: 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1897"/>
        <w:gridCol w:w="1737"/>
        <w:gridCol w:w="1737"/>
        <w:gridCol w:w="1737"/>
      </w:tblGrid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321B9" w:rsidRPr="00DD5205" w:rsidRDefault="00C321B9" w:rsidP="00CF77C6">
            <w:pPr>
              <w:pStyle w:val="Ttulo1"/>
              <w:spacing w:line="276" w:lineRule="auto"/>
              <w:rPr>
                <w:sz w:val="24"/>
              </w:rPr>
            </w:pPr>
            <w:r w:rsidRPr="00DD5205">
              <w:rPr>
                <w:sz w:val="24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321B9" w:rsidRPr="00DD5205" w:rsidRDefault="00C321B9" w:rsidP="00CF77C6">
            <w:pPr>
              <w:pStyle w:val="Ttulo1"/>
              <w:spacing w:line="276" w:lineRule="auto"/>
              <w:rPr>
                <w:sz w:val="24"/>
              </w:rPr>
            </w:pPr>
            <w:r w:rsidRPr="00DD5205">
              <w:rPr>
                <w:sz w:val="24"/>
              </w:rPr>
              <w:t>Produto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EMPRESA.....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EMPRESA.....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EMPRESA.....</w:t>
            </w: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Total a fornecer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  <w:r w:rsidRPr="00DD5205">
        <w:rPr>
          <w:rFonts w:ascii="Arial" w:hAnsi="Arial" w:cs="Arial"/>
        </w:rPr>
        <w:t>LOCAL E DATA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71F" w:rsidP="00C321B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Agente de Contratação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  <w:r w:rsidRPr="00DD5205">
        <w:rPr>
          <w:rFonts w:ascii="Arial" w:hAnsi="Arial" w:cs="Arial"/>
        </w:rPr>
        <w:t>(Portaria Nº ...........)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F94CAC" w:rsidRPr="00DD5205" w:rsidRDefault="00F94CAC" w:rsidP="00C321B9">
      <w:pPr>
        <w:spacing w:line="276" w:lineRule="auto"/>
        <w:jc w:val="center"/>
        <w:rPr>
          <w:rFonts w:ascii="Arial" w:hAnsi="Arial" w:cs="Arial"/>
          <w:bCs/>
        </w:rPr>
      </w:pPr>
      <w:r w:rsidRPr="00B313D8">
        <w:rPr>
          <w:i/>
        </w:rPr>
        <w:t>CHECK LIST</w:t>
      </w:r>
    </w:p>
    <w:p w:rsidR="00F94CAC" w:rsidRDefault="00F94CAC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E349CD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V – Resolução nº. ___/2024, de ___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</w:rPr>
        <w:t xml:space="preserve"> ______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</w:rPr>
        <w:t xml:space="preserve"> 2024</w:t>
      </w:r>
      <w:r w:rsidR="00C321B9"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C321B9" w:rsidRPr="00DD5205" w:rsidTr="00CF77C6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 xml:space="preserve">CONTABILIDADE MUNICIPAL                     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Produto Contemplado no Plano Plurianual: </w:t>
            </w:r>
            <w:proofErr w:type="gramStart"/>
            <w:r w:rsidRPr="00DD5205">
              <w:rPr>
                <w:rFonts w:ascii="Arial" w:hAnsi="Arial" w:cs="Arial"/>
              </w:rPr>
              <w:t xml:space="preserve">   (</w:t>
            </w:r>
            <w:proofErr w:type="gramEnd"/>
            <w:r w:rsidRPr="00DD5205">
              <w:rPr>
                <w:rFonts w:ascii="Arial" w:hAnsi="Arial" w:cs="Arial"/>
              </w:rPr>
              <w:t xml:space="preserve">    ) SIM (    )NÃO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Previsão na Lei de Diretrizes Orçamentárias: </w:t>
            </w:r>
            <w:proofErr w:type="gramStart"/>
            <w:r w:rsidRPr="00DD5205">
              <w:rPr>
                <w:rFonts w:ascii="Arial" w:hAnsi="Arial" w:cs="Arial"/>
              </w:rPr>
              <w:t xml:space="preserve">(  </w:t>
            </w:r>
            <w:proofErr w:type="gramEnd"/>
            <w:r w:rsidRPr="00DD5205">
              <w:rPr>
                <w:rFonts w:ascii="Arial" w:hAnsi="Arial" w:cs="Arial"/>
              </w:rPr>
              <w:t xml:space="preserve">  ) SIM (    )NÃO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Previsão no Plano de Contratação Anual: </w:t>
            </w:r>
            <w:proofErr w:type="gramStart"/>
            <w:r w:rsidRPr="00DD5205">
              <w:rPr>
                <w:rFonts w:ascii="Arial" w:hAnsi="Arial" w:cs="Arial"/>
              </w:rPr>
              <w:t xml:space="preserve">(  </w:t>
            </w:r>
            <w:proofErr w:type="gramEnd"/>
            <w:r w:rsidRPr="00DD5205">
              <w:rPr>
                <w:rFonts w:ascii="Arial" w:hAnsi="Arial" w:cs="Arial"/>
              </w:rPr>
              <w:t xml:space="preserve"> ) SIM  (   ) NÃO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Recurso Orçamentário suficiente: (RUBRICA)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Gastos realizados até o momento, no objeto:</w:t>
            </w:r>
          </w:p>
          <w:p w:rsidR="00C321B9" w:rsidRPr="00DD5205" w:rsidRDefault="00C321B9" w:rsidP="00CF77C6">
            <w:pPr>
              <w:tabs>
                <w:tab w:val="left" w:pos="1188"/>
                <w:tab w:val="left" w:pos="2628"/>
                <w:tab w:val="left" w:pos="6228"/>
              </w:tabs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 Data:  ______/_______/______                 Assinatura</w:t>
            </w:r>
          </w:p>
        </w:tc>
      </w:tr>
    </w:tbl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</w:rPr>
      </w:pPr>
    </w:p>
    <w:tbl>
      <w:tblPr>
        <w:tblW w:w="900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C321B9" w:rsidRPr="00DD5205" w:rsidTr="00CF77C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ASSESSORAMENTO TÉCNICO JURÍDICO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(Enquadramento licitatório):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_____________________/______________</w:t>
            </w:r>
          </w:p>
          <w:p w:rsidR="00C321B9" w:rsidRPr="00DD5205" w:rsidRDefault="00C321B9" w:rsidP="00CF77C6">
            <w:pPr>
              <w:spacing w:line="276" w:lineRule="auto"/>
              <w:jc w:val="right"/>
              <w:outlineLvl w:val="1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  Data:  ____/_____/____                 Assinatura</w:t>
            </w:r>
          </w:p>
        </w:tc>
      </w:tr>
    </w:tbl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C321B9" w:rsidRPr="00DD5205" w:rsidTr="00CF77C6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PRESIDENTE</w:t>
            </w:r>
          </w:p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Deferimento: </w:t>
            </w:r>
            <w:proofErr w:type="gramStart"/>
            <w:r w:rsidRPr="00DD5205">
              <w:rPr>
                <w:rFonts w:ascii="Arial" w:hAnsi="Arial" w:cs="Arial"/>
              </w:rPr>
              <w:t xml:space="preserve">(  </w:t>
            </w:r>
            <w:proofErr w:type="gramEnd"/>
            <w:r w:rsidRPr="00DD5205">
              <w:rPr>
                <w:rFonts w:ascii="Arial" w:hAnsi="Arial" w:cs="Arial"/>
              </w:rPr>
              <w:t xml:space="preserve">  ) SIM    (    ) NÃO</w:t>
            </w:r>
          </w:p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 Data:  ____/_____/_____                                                      Assinatura</w:t>
            </w:r>
          </w:p>
        </w:tc>
      </w:tr>
    </w:tbl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C3271F" w:rsidRPr="00DD5205" w:rsidTr="00C3271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F" w:rsidRPr="00DD5205" w:rsidRDefault="00C3271F" w:rsidP="00CF77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SERVIÇO DE PROTOCOLO</w:t>
            </w:r>
          </w:p>
          <w:p w:rsidR="00C3271F" w:rsidRPr="00DD5205" w:rsidRDefault="00F30FAD" w:rsidP="00CF77C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</w:t>
            </w:r>
            <w:r w:rsidR="00C3271F" w:rsidRPr="00DD5205">
              <w:rPr>
                <w:rFonts w:ascii="Arial" w:hAnsi="Arial" w:cs="Arial"/>
              </w:rPr>
              <w:t>ade/nº</w:t>
            </w:r>
          </w:p>
          <w:p w:rsidR="00C3271F" w:rsidRPr="00DD5205" w:rsidRDefault="00C3271F" w:rsidP="00CF77C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3271F" w:rsidRPr="00DD5205" w:rsidRDefault="00C3271F" w:rsidP="00CF77C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3271F" w:rsidRPr="00DD5205" w:rsidRDefault="00C3271F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Data:  ____/_____/_____</w:t>
            </w:r>
          </w:p>
          <w:p w:rsidR="00C3271F" w:rsidRPr="00DD5205" w:rsidRDefault="00C3271F" w:rsidP="00CF77C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                                        Assinatura</w:t>
            </w:r>
          </w:p>
        </w:tc>
      </w:tr>
    </w:tbl>
    <w:p w:rsidR="00C321B9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pStyle w:val="Corpodetexto"/>
        <w:spacing w:after="0" w:line="276" w:lineRule="auto"/>
        <w:jc w:val="both"/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 xml:space="preserve">FLUXOGRAMA DA FASE PREPARATÓRIA 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</w:t>
      </w:r>
      <w:r w:rsidR="00E349CD">
        <w:rPr>
          <w:rFonts w:ascii="Arial" w:hAnsi="Arial" w:cs="Arial"/>
          <w:b/>
          <w:bCs/>
        </w:rPr>
        <w:t xml:space="preserve">NEXO VI – Resolução nº. ___/2024, de 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______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EE5F8B" wp14:editId="40D44843">
            <wp:simplePos x="0" y="0"/>
            <wp:positionH relativeFrom="column">
              <wp:posOffset>-558800</wp:posOffset>
            </wp:positionH>
            <wp:positionV relativeFrom="paragraph">
              <wp:posOffset>281305</wp:posOffset>
            </wp:positionV>
            <wp:extent cx="6659880" cy="4846320"/>
            <wp:effectExtent l="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84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1B9" w:rsidRPr="00DD5205" w:rsidRDefault="00C321B9" w:rsidP="00C321B9"/>
    <w:p w:rsidR="00C321B9" w:rsidRPr="00DD5205" w:rsidRDefault="00C321B9" w:rsidP="00C321B9">
      <w:pPr>
        <w:jc w:val="both"/>
      </w:pPr>
    </w:p>
    <w:p w:rsidR="00C321B9" w:rsidRPr="00DD5205" w:rsidRDefault="00C321B9" w:rsidP="00C321B9">
      <w:pPr>
        <w:jc w:val="both"/>
      </w:pPr>
    </w:p>
    <w:p w:rsidR="00C321B9" w:rsidRPr="00DD5205" w:rsidRDefault="00C321B9" w:rsidP="00C321B9">
      <w:pPr>
        <w:jc w:val="both"/>
      </w:pPr>
    </w:p>
    <w:p w:rsidR="00C321B9" w:rsidRPr="00DD5205" w:rsidRDefault="00C321B9" w:rsidP="00C321B9">
      <w:pPr>
        <w:pStyle w:val="PargrafodaLista"/>
        <w:ind w:left="0"/>
      </w:pPr>
    </w:p>
    <w:p w:rsidR="00C321B9" w:rsidRPr="00DD5205" w:rsidRDefault="00C321B9" w:rsidP="00C321B9">
      <w:pPr>
        <w:jc w:val="both"/>
        <w:rPr>
          <w:sz w:val="20"/>
          <w:szCs w:val="20"/>
        </w:rPr>
      </w:pPr>
      <w:r w:rsidRPr="00DD5205">
        <w:rPr>
          <w:sz w:val="20"/>
          <w:szCs w:val="20"/>
        </w:rPr>
        <w:t xml:space="preserve">Legenda: 1. Mesa Diretora; 2. Mesa Diretora; 3. Mesa Diretora; </w:t>
      </w:r>
      <w:proofErr w:type="gramStart"/>
      <w:r w:rsidRPr="00DD5205">
        <w:rPr>
          <w:sz w:val="20"/>
          <w:szCs w:val="20"/>
        </w:rPr>
        <w:t>4.Mesa</w:t>
      </w:r>
      <w:proofErr w:type="gramEnd"/>
      <w:r w:rsidRPr="00DD5205">
        <w:rPr>
          <w:sz w:val="20"/>
          <w:szCs w:val="20"/>
        </w:rPr>
        <w:t xml:space="preserve"> Diretora; 5. Mesa Diretora; 6. Mesa Diretora; 7. Mesa Diretora; 8. Mesa Diretora; 9. Mesa Diretora; 10. Técnico Superior Jurídico; 11. Técnico Superior Jurídico; 12. Mesa Dir</w:t>
      </w:r>
      <w:r w:rsidR="00C3271F">
        <w:rPr>
          <w:sz w:val="20"/>
          <w:szCs w:val="20"/>
        </w:rPr>
        <w:t>etora; 13. Agente de Contratação</w:t>
      </w:r>
      <w:r w:rsidRPr="00DD5205">
        <w:rPr>
          <w:sz w:val="20"/>
          <w:szCs w:val="20"/>
        </w:rPr>
        <w:t xml:space="preserve">; 14. </w:t>
      </w:r>
      <w:r w:rsidR="0011535B">
        <w:rPr>
          <w:sz w:val="20"/>
          <w:szCs w:val="20"/>
        </w:rPr>
        <w:t>Técnico Superior Jurídico</w:t>
      </w:r>
      <w:r w:rsidRPr="00DD5205">
        <w:rPr>
          <w:sz w:val="20"/>
          <w:szCs w:val="20"/>
        </w:rPr>
        <w:t xml:space="preserve">; 15. </w:t>
      </w:r>
      <w:r w:rsidR="00C3271F">
        <w:rPr>
          <w:sz w:val="20"/>
          <w:szCs w:val="20"/>
        </w:rPr>
        <w:t>Agente de contratação ou pregoeiro</w:t>
      </w:r>
      <w:r w:rsidRPr="00DD5205">
        <w:rPr>
          <w:sz w:val="20"/>
          <w:szCs w:val="20"/>
        </w:rPr>
        <w:t xml:space="preserve">; 16. </w:t>
      </w:r>
      <w:r w:rsidR="00C3271F">
        <w:rPr>
          <w:sz w:val="20"/>
          <w:szCs w:val="20"/>
        </w:rPr>
        <w:t>Agente de contratação ou pregoeiro</w:t>
      </w:r>
      <w:r w:rsidRPr="00DD5205">
        <w:rPr>
          <w:sz w:val="20"/>
          <w:szCs w:val="20"/>
        </w:rPr>
        <w:t>; 17. Mesa Diretora.</w:t>
      </w:r>
    </w:p>
    <w:p w:rsidR="00C321B9" w:rsidRPr="00DD5205" w:rsidRDefault="00C321B9" w:rsidP="00C321B9">
      <w:pPr>
        <w:pStyle w:val="PargrafodaLista"/>
        <w:ind w:left="0"/>
      </w:pPr>
    </w:p>
    <w:p w:rsidR="00C321B9" w:rsidRPr="00DD5205" w:rsidRDefault="00C321B9" w:rsidP="00C321B9">
      <w:pPr>
        <w:pStyle w:val="PargrafodaLista"/>
        <w:ind w:left="0"/>
      </w:pPr>
    </w:p>
    <w:p w:rsidR="00C321B9" w:rsidRDefault="00C321B9" w:rsidP="00C321B9">
      <w:pPr>
        <w:pStyle w:val="PargrafodaLista"/>
        <w:ind w:left="0"/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FLUXOGRAMA DA CONTRATAÇÃO DIRETA</w:t>
      </w:r>
    </w:p>
    <w:p w:rsidR="00B82048" w:rsidRPr="00DD5205" w:rsidRDefault="00B8204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AN</w:t>
      </w:r>
      <w:r w:rsidR="00E349CD">
        <w:rPr>
          <w:rFonts w:ascii="Arial" w:hAnsi="Arial" w:cs="Arial"/>
          <w:b/>
          <w:bCs/>
        </w:rPr>
        <w:t xml:space="preserve">EXO VII – Resolução nº. ___/2024, de 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______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B82048" w:rsidRPr="00B82048" w:rsidRDefault="00B82048" w:rsidP="00F30FAD">
      <w:pPr>
        <w:spacing w:line="276" w:lineRule="auto"/>
        <w:rPr>
          <w:rFonts w:ascii="Arial" w:hAnsi="Arial" w:cs="Arial"/>
          <w:bCs/>
          <w:color w:val="FF0000"/>
        </w:rPr>
      </w:pPr>
    </w:p>
    <w:p w:rsidR="00C321B9" w:rsidRPr="00DD5205" w:rsidRDefault="00580885" w:rsidP="00B82048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Retângulo 3" descr="blob:https://web.whatsapp.com/4e5e2189-db70-44fa-9e42-14bc081087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8B0AF" id="Retângulo 3" o:spid="_x0000_s1026" alt="blob:https://web.whatsapp.com/4e5e2189-db70-44fa-9e42-14bc081087a8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847AIAAAMGAAAOAAAAZHJzL2Uyb0RvYy54bWysVF2O0zAQfkfiDpbf0/ys2ybRpqvdpkVI&#10;C6xYOICTOI1FYgfbbXZBXIar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PQTPzjsAgAAAwYAAA4AAAAA&#10;AAAAAAAAAAAALgIAAGRycy9lMm9Eb2MueG1sUEsBAi0AFAAGAAgAAAAhAAKdVXj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9F205B">
        <w:rPr>
          <w:noProof/>
        </w:rPr>
        <w:drawing>
          <wp:inline distT="0" distB="0" distL="0" distR="0">
            <wp:extent cx="6301105" cy="3264535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UXOGRAMA CT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1B9" w:rsidRPr="00DD52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51A58" wp14:editId="323059F1">
                <wp:simplePos x="0" y="0"/>
                <wp:positionH relativeFrom="column">
                  <wp:posOffset>3484245</wp:posOffset>
                </wp:positionH>
                <wp:positionV relativeFrom="paragraph">
                  <wp:posOffset>2696845</wp:posOffset>
                </wp:positionV>
                <wp:extent cx="2518410" cy="569595"/>
                <wp:effectExtent l="0" t="0" r="0" b="190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569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7B7A6" id="Retângulo 9" o:spid="_x0000_s1026" style="position:absolute;margin-left:274.35pt;margin-top:212.35pt;width:198.3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" fillcolor="white [3212]" stroked="f" strokeweight="1pt"/>
            </w:pict>
          </mc:Fallback>
        </mc:AlternateContent>
      </w:r>
    </w:p>
    <w:p w:rsidR="00C321B9" w:rsidRPr="00DD5205" w:rsidRDefault="00C321B9" w:rsidP="00C321B9">
      <w:pPr>
        <w:pStyle w:val="Corpodetexto"/>
        <w:spacing w:after="0" w:line="276" w:lineRule="auto"/>
        <w:jc w:val="both"/>
      </w:pPr>
    </w:p>
    <w:p w:rsidR="00C321B9" w:rsidRPr="00DD5205" w:rsidRDefault="00C321B9" w:rsidP="00C321B9">
      <w:pPr>
        <w:pStyle w:val="Corpodetexto"/>
        <w:spacing w:after="0" w:line="276" w:lineRule="auto"/>
        <w:jc w:val="both"/>
      </w:pPr>
    </w:p>
    <w:p w:rsidR="00C321B9" w:rsidRPr="00DD5205" w:rsidRDefault="00C321B9" w:rsidP="00C321B9"/>
    <w:p w:rsidR="00C321B9" w:rsidRPr="00DD5205" w:rsidRDefault="00C321B9" w:rsidP="00C321B9"/>
    <w:p w:rsidR="00C321B9" w:rsidRPr="00DD5205" w:rsidRDefault="00C321B9" w:rsidP="00C321B9">
      <w:pPr>
        <w:tabs>
          <w:tab w:val="center" w:pos="4961"/>
          <w:tab w:val="left" w:pos="7035"/>
        </w:tabs>
        <w:spacing w:line="276" w:lineRule="auto"/>
        <w:jc w:val="both"/>
        <w:rPr>
          <w:rFonts w:ascii="Century Gothic" w:hAnsi="Century Gothic"/>
        </w:rPr>
      </w:pPr>
    </w:p>
    <w:p w:rsidR="00C321B9" w:rsidRDefault="00C321B9" w:rsidP="00C321B9">
      <w:pPr>
        <w:spacing w:line="276" w:lineRule="auto"/>
        <w:ind w:firstLine="709"/>
        <w:jc w:val="center"/>
        <w:rPr>
          <w:rFonts w:ascii="Arial" w:hAnsi="Arial" w:cs="Arial"/>
          <w:bCs/>
        </w:rPr>
      </w:pPr>
    </w:p>
    <w:p w:rsidR="00554863" w:rsidRPr="0009281B" w:rsidRDefault="00554863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09281B" w:rsidRDefault="0009281B" w:rsidP="0009281B">
      <w:pPr>
        <w:tabs>
          <w:tab w:val="center" w:pos="4961"/>
          <w:tab w:val="left" w:pos="7035"/>
        </w:tabs>
        <w:spacing w:line="276" w:lineRule="auto"/>
        <w:jc w:val="center"/>
        <w:rPr>
          <w:b/>
        </w:rPr>
      </w:pPr>
    </w:p>
    <w:p w:rsidR="0009281B" w:rsidRDefault="0009281B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F30FAD" w:rsidRDefault="00F30FAD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F30FAD" w:rsidRDefault="00F30FAD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F30FAD" w:rsidRDefault="00F30FAD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F30FAD" w:rsidRDefault="00F30FAD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F30FAD" w:rsidRDefault="00F30FAD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F30FAD" w:rsidRDefault="00F30FAD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F30FAD" w:rsidRDefault="00F30FAD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9146D9" w:rsidRDefault="009146D9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PROPOSTA</w:t>
      </w:r>
      <w:r w:rsidRPr="00DD5205">
        <w:rPr>
          <w:rFonts w:ascii="Arial" w:hAnsi="Arial" w:cs="Arial"/>
          <w:bCs/>
        </w:rPr>
        <w:t xml:space="preserve"> DE PREÇOS</w:t>
      </w: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</w:t>
      </w:r>
      <w:r w:rsidR="00E349CD">
        <w:rPr>
          <w:rFonts w:ascii="Arial" w:hAnsi="Arial" w:cs="Arial"/>
          <w:b/>
          <w:bCs/>
        </w:rPr>
        <w:t xml:space="preserve">III – Resolução nº. ___/2024, de 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______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FORNECEDOR: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COTAÇÃO REALIZADA</w:t>
      </w:r>
      <w:r>
        <w:rPr>
          <w:rFonts w:ascii="Arial" w:hAnsi="Arial" w:cs="Arial"/>
          <w:bCs/>
        </w:rPr>
        <w:t xml:space="preserve"> POR</w:t>
      </w:r>
      <w:r w:rsidRPr="00DD5205">
        <w:rPr>
          <w:rFonts w:ascii="Arial" w:hAnsi="Arial" w:cs="Arial"/>
          <w:bCs/>
        </w:rPr>
        <w:t>:                                 VIA: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CONTATO: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CNPJ: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3026"/>
        <w:gridCol w:w="1244"/>
        <w:gridCol w:w="1332"/>
        <w:gridCol w:w="1685"/>
        <w:gridCol w:w="1643"/>
      </w:tblGrid>
      <w:tr w:rsidR="00F30FAD" w:rsidRPr="00DD5205" w:rsidTr="007A30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DESCRIÇÃO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QTDE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UNITÁRIO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TOTAL</w:t>
            </w:r>
          </w:p>
        </w:tc>
      </w:tr>
      <w:tr w:rsidR="00F30FAD" w:rsidRPr="00DD5205" w:rsidTr="007A30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F30FAD" w:rsidRPr="00DD5205" w:rsidTr="007A30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F30FAD" w:rsidRPr="00DD5205" w:rsidTr="007A30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VIGÊNCIA: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VALIDADE DA PROPOSTA: ............................................     Dias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 xml:space="preserve">PRAZO DE </w:t>
      </w:r>
      <w:proofErr w:type="gramStart"/>
      <w:r w:rsidRPr="00DD5205">
        <w:rPr>
          <w:rFonts w:ascii="Arial" w:hAnsi="Arial" w:cs="Arial"/>
          <w:bCs/>
        </w:rPr>
        <w:t>ENTREGA:.......................................................</w:t>
      </w:r>
      <w:proofErr w:type="gramEnd"/>
      <w:r w:rsidRPr="00DD5205">
        <w:rPr>
          <w:rFonts w:ascii="Arial" w:hAnsi="Arial" w:cs="Arial"/>
          <w:bCs/>
        </w:rPr>
        <w:t xml:space="preserve">     Dias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 xml:space="preserve">CONDIÇÃO DE </w:t>
      </w:r>
      <w:proofErr w:type="gramStart"/>
      <w:r w:rsidRPr="00DD5205">
        <w:rPr>
          <w:rFonts w:ascii="Arial" w:hAnsi="Arial" w:cs="Arial"/>
          <w:bCs/>
        </w:rPr>
        <w:t>PAGAMENTO:........................................</w:t>
      </w:r>
      <w:proofErr w:type="gramEnd"/>
      <w:r w:rsidRPr="00DD5205">
        <w:rPr>
          <w:rFonts w:ascii="Arial" w:hAnsi="Arial" w:cs="Arial"/>
          <w:bCs/>
        </w:rPr>
        <w:t xml:space="preserve">      Dias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DATA: ___/___/___.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______________________</w:t>
      </w: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REPRESENTANTE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Pr="00DD5205" w:rsidRDefault="009146D9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DF0D86">
      <w:pPr>
        <w:spacing w:line="276" w:lineRule="auto"/>
        <w:jc w:val="center"/>
        <w:rPr>
          <w:rFonts w:ascii="Arial" w:hAnsi="Arial" w:cs="Arial"/>
          <w:bCs/>
        </w:rPr>
      </w:pPr>
    </w:p>
    <w:p w:rsidR="00295DBD" w:rsidRDefault="00DF0D86" w:rsidP="00DF0D86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TERMO DE ABERTURA DE EDITAL</w:t>
      </w:r>
    </w:p>
    <w:p w:rsidR="00DF0D86" w:rsidRPr="00DD5205" w:rsidRDefault="00295DBD" w:rsidP="00DF0D86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CONTRATAÇÃO DIRETA</w:t>
      </w:r>
    </w:p>
    <w:p w:rsidR="00DF0D86" w:rsidRPr="00DD5205" w:rsidRDefault="00DF0D86" w:rsidP="00DF0D86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F0D86" w:rsidRPr="00DD5205" w:rsidRDefault="00DF0D86" w:rsidP="00DF0D86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ANEXO I</w:t>
      </w:r>
      <w:r w:rsidR="009F0B96">
        <w:rPr>
          <w:rFonts w:ascii="Arial" w:hAnsi="Arial" w:cs="Arial"/>
          <w:b/>
          <w:bCs/>
        </w:rPr>
        <w:t>X</w:t>
      </w:r>
      <w:r w:rsidR="00E349CD">
        <w:rPr>
          <w:rFonts w:ascii="Arial" w:hAnsi="Arial" w:cs="Arial"/>
          <w:b/>
          <w:bCs/>
        </w:rPr>
        <w:t xml:space="preserve"> – Resolução nº. ___/2024, de 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______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DF0D86" w:rsidRPr="00DD5205" w:rsidRDefault="00DF0D86" w:rsidP="00DF0D86">
      <w:pPr>
        <w:spacing w:line="276" w:lineRule="auto"/>
        <w:jc w:val="center"/>
        <w:rPr>
          <w:rFonts w:ascii="Arial" w:hAnsi="Arial" w:cs="Arial"/>
          <w:bCs/>
        </w:rPr>
      </w:pPr>
    </w:p>
    <w:p w:rsidR="00DF0D86" w:rsidRPr="00DD5205" w:rsidRDefault="00DF0D86" w:rsidP="00DF0D86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DF0D86" w:rsidTr="00DF0D86">
        <w:tc>
          <w:tcPr>
            <w:tcW w:w="9913" w:type="dxa"/>
          </w:tcPr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  <w:r>
              <w:t>Modalidade:</w:t>
            </w:r>
          </w:p>
        </w:tc>
      </w:tr>
      <w:tr w:rsidR="00DF0D86" w:rsidTr="00DF0D86">
        <w:tc>
          <w:tcPr>
            <w:tcW w:w="9913" w:type="dxa"/>
          </w:tcPr>
          <w:p w:rsidR="00DF0D86" w:rsidRDefault="00DF0D86" w:rsidP="00DF0D86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  <w:r>
              <w:t>Processo Administrativo nº</w:t>
            </w:r>
          </w:p>
        </w:tc>
      </w:tr>
      <w:tr w:rsidR="00DF0D86" w:rsidTr="00DF0D86">
        <w:tc>
          <w:tcPr>
            <w:tcW w:w="9913" w:type="dxa"/>
          </w:tcPr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  <w:r>
              <w:t>Objeto da Contratação:</w:t>
            </w:r>
          </w:p>
        </w:tc>
      </w:tr>
      <w:tr w:rsidR="00DF0D86" w:rsidTr="00DF0D86">
        <w:tc>
          <w:tcPr>
            <w:tcW w:w="9913" w:type="dxa"/>
          </w:tcPr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  <w:r>
              <w:t>Assunto:</w:t>
            </w:r>
          </w:p>
        </w:tc>
      </w:tr>
      <w:tr w:rsidR="00DF0D86" w:rsidTr="00DF0D86">
        <w:tc>
          <w:tcPr>
            <w:tcW w:w="9913" w:type="dxa"/>
          </w:tcPr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  <w:r>
              <w:t>Prezados,</w:t>
            </w:r>
          </w:p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  <w:r>
              <w:t>Venho, por meio desta, solicitar a abertura do processo de contratação direta na modalidade ________, para contratação da empresa _______________________.</w:t>
            </w:r>
          </w:p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  <w:r>
              <w:t>- Justificativa:</w:t>
            </w:r>
          </w:p>
          <w:p w:rsidR="00295DBD" w:rsidRDefault="00295DBD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295DBD" w:rsidRDefault="00295DBD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295DBD" w:rsidRDefault="00295DBD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740BFA" w:rsidRDefault="00740BFA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740BFA" w:rsidRDefault="00740BFA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740BFA" w:rsidRDefault="00740BFA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740BFA" w:rsidRDefault="00740BFA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740BFA" w:rsidRDefault="00740BFA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740BFA" w:rsidRDefault="00740BFA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740BFA" w:rsidRDefault="00740BFA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295DBD" w:rsidRDefault="00295DBD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295DBD" w:rsidRDefault="00295DBD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  <w:r>
              <w:t>Comprometo-me a fornecer quaisquer informações adicionais necessárias e a cumprir todos os requisitos legais associados a este pedido de ______________________.</w:t>
            </w:r>
          </w:p>
          <w:p w:rsidR="00295DBD" w:rsidRDefault="00295DBD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  <w:p w:rsidR="00DF0D86" w:rsidRDefault="00DF0D86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</w:tc>
      </w:tr>
      <w:tr w:rsidR="00295DBD" w:rsidTr="00DF0D86">
        <w:tc>
          <w:tcPr>
            <w:tcW w:w="9913" w:type="dxa"/>
          </w:tcPr>
          <w:p w:rsidR="00295DBD" w:rsidRDefault="00295DBD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  <w:r>
              <w:t xml:space="preserve">Fundamento: </w:t>
            </w:r>
          </w:p>
          <w:p w:rsidR="00295DBD" w:rsidRDefault="00295DBD" w:rsidP="0009281B">
            <w:pPr>
              <w:tabs>
                <w:tab w:val="center" w:pos="4961"/>
                <w:tab w:val="left" w:pos="7035"/>
              </w:tabs>
              <w:spacing w:line="276" w:lineRule="auto"/>
              <w:jc w:val="both"/>
            </w:pPr>
          </w:p>
        </w:tc>
      </w:tr>
    </w:tbl>
    <w:p w:rsidR="00DF0D86" w:rsidRDefault="00DF0D86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740BFA" w:rsidRDefault="00740BFA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740BFA" w:rsidRDefault="00740BFA" w:rsidP="00295DBD">
      <w:pPr>
        <w:tabs>
          <w:tab w:val="center" w:pos="4961"/>
          <w:tab w:val="left" w:pos="7035"/>
        </w:tabs>
        <w:spacing w:line="276" w:lineRule="auto"/>
        <w:jc w:val="center"/>
      </w:pPr>
    </w:p>
    <w:p w:rsidR="00740BFA" w:rsidRPr="00B313D8" w:rsidRDefault="00740BFA" w:rsidP="00295DBD">
      <w:pPr>
        <w:tabs>
          <w:tab w:val="center" w:pos="4961"/>
          <w:tab w:val="left" w:pos="7035"/>
        </w:tabs>
        <w:spacing w:line="276" w:lineRule="auto"/>
        <w:jc w:val="center"/>
      </w:pPr>
    </w:p>
    <w:sectPr w:rsidR="00740BFA" w:rsidRPr="00B313D8" w:rsidSect="006C31DB">
      <w:headerReference w:type="default" r:id="rId18"/>
      <w:footerReference w:type="default" r:id="rId19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A2" w:rsidRDefault="000948A2" w:rsidP="00633DC3">
      <w:r>
        <w:separator/>
      </w:r>
    </w:p>
  </w:endnote>
  <w:endnote w:type="continuationSeparator" w:id="0">
    <w:p w:rsidR="000948A2" w:rsidRDefault="000948A2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B" w:rsidRDefault="006C31DB" w:rsidP="00633DC3">
    <w:pPr>
      <w:pStyle w:val="Rodap"/>
      <w:jc w:val="right"/>
    </w:pPr>
  </w:p>
  <w:p w:rsidR="006C31DB" w:rsidRDefault="006C31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A2" w:rsidRDefault="000948A2" w:rsidP="00633DC3">
      <w:r>
        <w:separator/>
      </w:r>
    </w:p>
  </w:footnote>
  <w:footnote w:type="continuationSeparator" w:id="0">
    <w:p w:rsidR="000948A2" w:rsidRDefault="000948A2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B" w:rsidRPr="007E5200" w:rsidRDefault="006C31DB" w:rsidP="006C31DB">
    <w:pPr>
      <w:pStyle w:val="Legenda"/>
      <w:framePr w:wrap="around" w:x="3856" w:y="710"/>
      <w:rPr>
        <w:rFonts w:ascii="Arial" w:hAnsi="Arial" w:cs="Arial"/>
      </w:rPr>
    </w:pPr>
  </w:p>
  <w:p w:rsidR="006C31DB" w:rsidRPr="007E5200" w:rsidRDefault="00A0265D" w:rsidP="006C31DB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6C31DB" w:rsidRPr="007E5200" w:rsidRDefault="00A0265D" w:rsidP="006C31DB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6C31DB" w:rsidRDefault="00A0265D" w:rsidP="006C31DB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31DB" w:rsidRDefault="006C31DB" w:rsidP="006C31DB">
    <w:pPr>
      <w:pStyle w:val="Cabealho"/>
      <w:pBdr>
        <w:bottom w:val="single" w:sz="4" w:space="1" w:color="auto"/>
      </w:pBdr>
    </w:pPr>
  </w:p>
  <w:p w:rsidR="006C31DB" w:rsidRDefault="006C31DB" w:rsidP="006C31DB">
    <w:pPr>
      <w:pStyle w:val="Cabealho"/>
      <w:pBdr>
        <w:bottom w:val="single" w:sz="4" w:space="1" w:color="auto"/>
      </w:pBdr>
    </w:pPr>
  </w:p>
  <w:p w:rsidR="006C31DB" w:rsidRDefault="006C31DB" w:rsidP="006C31DB">
    <w:pPr>
      <w:pStyle w:val="Cabealho"/>
      <w:pBdr>
        <w:bottom w:val="single" w:sz="4" w:space="1" w:color="auto"/>
      </w:pBdr>
    </w:pPr>
  </w:p>
  <w:p w:rsidR="006C31DB" w:rsidRDefault="006C31DB" w:rsidP="006C31DB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B41484"/>
    <w:multiLevelType w:val="hybridMultilevel"/>
    <w:tmpl w:val="7B3657FA"/>
    <w:lvl w:ilvl="0" w:tplc="9A7855EA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D2F936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10CEF8AC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723AA8CA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CF3EF672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30629A0C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6EAEA75E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3E50F15C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04FCAC74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abstractNum w:abstractNumId="2" w15:restartNumberingAfterBreak="0">
    <w:nsid w:val="15D1259F"/>
    <w:multiLevelType w:val="hybridMultilevel"/>
    <w:tmpl w:val="F4340CF8"/>
    <w:lvl w:ilvl="0" w:tplc="FB82304E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1CA52A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E4764492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F62815CE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CF64C1D2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5100F860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FB965814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5F0A6E20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20A84580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abstractNum w:abstractNumId="3" w15:restartNumberingAfterBreak="0">
    <w:nsid w:val="250A267C"/>
    <w:multiLevelType w:val="hybridMultilevel"/>
    <w:tmpl w:val="84228BDE"/>
    <w:lvl w:ilvl="0" w:tplc="8FEA9696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442C8"/>
    <w:multiLevelType w:val="hybridMultilevel"/>
    <w:tmpl w:val="58369AE2"/>
    <w:lvl w:ilvl="0" w:tplc="66346F22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E5C4A6C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8490032A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E08AAC34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CDCA4E36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F82AE886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E3387E40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F86E5C04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5A68A43A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abstractNum w:abstractNumId="6" w15:restartNumberingAfterBreak="0">
    <w:nsid w:val="5A7D2F81"/>
    <w:multiLevelType w:val="hybridMultilevel"/>
    <w:tmpl w:val="56A2F408"/>
    <w:lvl w:ilvl="0" w:tplc="68F4B6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BA0"/>
    <w:multiLevelType w:val="hybridMultilevel"/>
    <w:tmpl w:val="F6E8D200"/>
    <w:lvl w:ilvl="0" w:tplc="01EC20AE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CE4DFF2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F18E6AC4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7E46D9E8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48541274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39E8D612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0C7EBC32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77F0ABF4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52A27284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abstractNum w:abstractNumId="9" w15:restartNumberingAfterBreak="0">
    <w:nsid w:val="6F3F1183"/>
    <w:multiLevelType w:val="hybridMultilevel"/>
    <w:tmpl w:val="20B04BEA"/>
    <w:lvl w:ilvl="0" w:tplc="CFAE0616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7CAD54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F7366E02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B55E6162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47B8C6B2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1A0EFC86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5A6A3194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6A88622E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1722B83A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2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43E8"/>
    <w:rsid w:val="00005017"/>
    <w:rsid w:val="0000737A"/>
    <w:rsid w:val="000128E2"/>
    <w:rsid w:val="00026EDD"/>
    <w:rsid w:val="00036329"/>
    <w:rsid w:val="00074963"/>
    <w:rsid w:val="0009281B"/>
    <w:rsid w:val="000948A2"/>
    <w:rsid w:val="000A2568"/>
    <w:rsid w:val="000A4874"/>
    <w:rsid w:val="000B7D10"/>
    <w:rsid w:val="000D6FD6"/>
    <w:rsid w:val="000E1175"/>
    <w:rsid w:val="000E37C8"/>
    <w:rsid w:val="000F3A5D"/>
    <w:rsid w:val="001015BB"/>
    <w:rsid w:val="001026DD"/>
    <w:rsid w:val="0010679F"/>
    <w:rsid w:val="0011535B"/>
    <w:rsid w:val="001331B7"/>
    <w:rsid w:val="001360ED"/>
    <w:rsid w:val="0015309E"/>
    <w:rsid w:val="00174BDE"/>
    <w:rsid w:val="0018107A"/>
    <w:rsid w:val="001830C3"/>
    <w:rsid w:val="00183309"/>
    <w:rsid w:val="00190005"/>
    <w:rsid w:val="001E1076"/>
    <w:rsid w:val="001F147E"/>
    <w:rsid w:val="002125AE"/>
    <w:rsid w:val="00214A2D"/>
    <w:rsid w:val="002416BB"/>
    <w:rsid w:val="00241BA9"/>
    <w:rsid w:val="0025183C"/>
    <w:rsid w:val="002567BD"/>
    <w:rsid w:val="00280E6F"/>
    <w:rsid w:val="0028212C"/>
    <w:rsid w:val="002936CE"/>
    <w:rsid w:val="00295DBD"/>
    <w:rsid w:val="002A0563"/>
    <w:rsid w:val="002A2A17"/>
    <w:rsid w:val="002A45DE"/>
    <w:rsid w:val="002B6630"/>
    <w:rsid w:val="002E2F4A"/>
    <w:rsid w:val="00311C4C"/>
    <w:rsid w:val="00313685"/>
    <w:rsid w:val="00316029"/>
    <w:rsid w:val="003175A3"/>
    <w:rsid w:val="00320168"/>
    <w:rsid w:val="0033171C"/>
    <w:rsid w:val="0036207C"/>
    <w:rsid w:val="00366633"/>
    <w:rsid w:val="00373D8D"/>
    <w:rsid w:val="003A3DE9"/>
    <w:rsid w:val="003B5345"/>
    <w:rsid w:val="003B60E6"/>
    <w:rsid w:val="003D03B5"/>
    <w:rsid w:val="003F27C5"/>
    <w:rsid w:val="00402BB8"/>
    <w:rsid w:val="004032B2"/>
    <w:rsid w:val="004215A8"/>
    <w:rsid w:val="00423739"/>
    <w:rsid w:val="00427268"/>
    <w:rsid w:val="0043337F"/>
    <w:rsid w:val="0043699F"/>
    <w:rsid w:val="0044390D"/>
    <w:rsid w:val="0044692F"/>
    <w:rsid w:val="00454089"/>
    <w:rsid w:val="00454AFF"/>
    <w:rsid w:val="00461C2A"/>
    <w:rsid w:val="0046286D"/>
    <w:rsid w:val="004636D2"/>
    <w:rsid w:val="00473B66"/>
    <w:rsid w:val="004769D7"/>
    <w:rsid w:val="00487A67"/>
    <w:rsid w:val="00495708"/>
    <w:rsid w:val="00495BAA"/>
    <w:rsid w:val="0049748F"/>
    <w:rsid w:val="004B3F96"/>
    <w:rsid w:val="004B7C4F"/>
    <w:rsid w:val="004C42DC"/>
    <w:rsid w:val="004E0C68"/>
    <w:rsid w:val="004E6E51"/>
    <w:rsid w:val="00505349"/>
    <w:rsid w:val="00510BD9"/>
    <w:rsid w:val="00523D72"/>
    <w:rsid w:val="00530B60"/>
    <w:rsid w:val="0055243B"/>
    <w:rsid w:val="00554863"/>
    <w:rsid w:val="00572E27"/>
    <w:rsid w:val="00580885"/>
    <w:rsid w:val="00581866"/>
    <w:rsid w:val="005B0584"/>
    <w:rsid w:val="005B3864"/>
    <w:rsid w:val="005C1419"/>
    <w:rsid w:val="005E360D"/>
    <w:rsid w:val="005E7514"/>
    <w:rsid w:val="00626825"/>
    <w:rsid w:val="00631056"/>
    <w:rsid w:val="00632D55"/>
    <w:rsid w:val="00633DC3"/>
    <w:rsid w:val="0064452F"/>
    <w:rsid w:val="00667170"/>
    <w:rsid w:val="006A5906"/>
    <w:rsid w:val="006B53FC"/>
    <w:rsid w:val="006C31DB"/>
    <w:rsid w:val="006C5683"/>
    <w:rsid w:val="00705155"/>
    <w:rsid w:val="00717F1E"/>
    <w:rsid w:val="00732635"/>
    <w:rsid w:val="00740BFA"/>
    <w:rsid w:val="00747834"/>
    <w:rsid w:val="007501F3"/>
    <w:rsid w:val="00767608"/>
    <w:rsid w:val="007808BA"/>
    <w:rsid w:val="007971E6"/>
    <w:rsid w:val="007A1888"/>
    <w:rsid w:val="007A30A0"/>
    <w:rsid w:val="007A7C82"/>
    <w:rsid w:val="007B511C"/>
    <w:rsid w:val="007C6DF5"/>
    <w:rsid w:val="007C7426"/>
    <w:rsid w:val="007D0B8C"/>
    <w:rsid w:val="0081452D"/>
    <w:rsid w:val="00814D34"/>
    <w:rsid w:val="0084013A"/>
    <w:rsid w:val="00844B53"/>
    <w:rsid w:val="008525CF"/>
    <w:rsid w:val="0085584D"/>
    <w:rsid w:val="0087224C"/>
    <w:rsid w:val="00872427"/>
    <w:rsid w:val="00874E87"/>
    <w:rsid w:val="00880BA3"/>
    <w:rsid w:val="008A02BE"/>
    <w:rsid w:val="008A5A59"/>
    <w:rsid w:val="008B6766"/>
    <w:rsid w:val="008B73B4"/>
    <w:rsid w:val="008D14B8"/>
    <w:rsid w:val="008D313F"/>
    <w:rsid w:val="008D3A57"/>
    <w:rsid w:val="008E19CA"/>
    <w:rsid w:val="008E73B9"/>
    <w:rsid w:val="008F4056"/>
    <w:rsid w:val="008F44F4"/>
    <w:rsid w:val="009011E3"/>
    <w:rsid w:val="009030D2"/>
    <w:rsid w:val="009142C6"/>
    <w:rsid w:val="009146D9"/>
    <w:rsid w:val="009210D4"/>
    <w:rsid w:val="00921995"/>
    <w:rsid w:val="00963C25"/>
    <w:rsid w:val="00986BDC"/>
    <w:rsid w:val="00990547"/>
    <w:rsid w:val="009950C5"/>
    <w:rsid w:val="0099541D"/>
    <w:rsid w:val="009A712F"/>
    <w:rsid w:val="009A7710"/>
    <w:rsid w:val="009C25D7"/>
    <w:rsid w:val="009F0B96"/>
    <w:rsid w:val="009F205B"/>
    <w:rsid w:val="00A000D6"/>
    <w:rsid w:val="00A0265D"/>
    <w:rsid w:val="00A077DE"/>
    <w:rsid w:val="00A331CE"/>
    <w:rsid w:val="00A5158C"/>
    <w:rsid w:val="00A632F7"/>
    <w:rsid w:val="00A649D0"/>
    <w:rsid w:val="00A67DAA"/>
    <w:rsid w:val="00A738E6"/>
    <w:rsid w:val="00A84712"/>
    <w:rsid w:val="00AB2905"/>
    <w:rsid w:val="00AD124F"/>
    <w:rsid w:val="00AD7F30"/>
    <w:rsid w:val="00AF1DD7"/>
    <w:rsid w:val="00B246BC"/>
    <w:rsid w:val="00B26BE8"/>
    <w:rsid w:val="00B27AA5"/>
    <w:rsid w:val="00B313D8"/>
    <w:rsid w:val="00B50273"/>
    <w:rsid w:val="00B54C5B"/>
    <w:rsid w:val="00B664D4"/>
    <w:rsid w:val="00B70072"/>
    <w:rsid w:val="00B718C5"/>
    <w:rsid w:val="00B82048"/>
    <w:rsid w:val="00BA6D13"/>
    <w:rsid w:val="00BB61FF"/>
    <w:rsid w:val="00BB6A1D"/>
    <w:rsid w:val="00BD2615"/>
    <w:rsid w:val="00BD5428"/>
    <w:rsid w:val="00BE07BD"/>
    <w:rsid w:val="00BF1FB4"/>
    <w:rsid w:val="00BF31D8"/>
    <w:rsid w:val="00BF4118"/>
    <w:rsid w:val="00C06736"/>
    <w:rsid w:val="00C15185"/>
    <w:rsid w:val="00C1749F"/>
    <w:rsid w:val="00C321B9"/>
    <w:rsid w:val="00C3271F"/>
    <w:rsid w:val="00C51B0D"/>
    <w:rsid w:val="00C752F8"/>
    <w:rsid w:val="00C7533A"/>
    <w:rsid w:val="00C7563A"/>
    <w:rsid w:val="00C779BD"/>
    <w:rsid w:val="00C831E3"/>
    <w:rsid w:val="00CA5C29"/>
    <w:rsid w:val="00CC73B9"/>
    <w:rsid w:val="00CF3376"/>
    <w:rsid w:val="00D01214"/>
    <w:rsid w:val="00D022AD"/>
    <w:rsid w:val="00D22CC4"/>
    <w:rsid w:val="00D259E7"/>
    <w:rsid w:val="00D72C12"/>
    <w:rsid w:val="00D74A90"/>
    <w:rsid w:val="00D80900"/>
    <w:rsid w:val="00D870E1"/>
    <w:rsid w:val="00DC7CDC"/>
    <w:rsid w:val="00DF0D86"/>
    <w:rsid w:val="00E116B5"/>
    <w:rsid w:val="00E16CDE"/>
    <w:rsid w:val="00E2336A"/>
    <w:rsid w:val="00E23507"/>
    <w:rsid w:val="00E249A1"/>
    <w:rsid w:val="00E349CD"/>
    <w:rsid w:val="00E56097"/>
    <w:rsid w:val="00E672CC"/>
    <w:rsid w:val="00E80EC9"/>
    <w:rsid w:val="00E95B2D"/>
    <w:rsid w:val="00E972CD"/>
    <w:rsid w:val="00EC6715"/>
    <w:rsid w:val="00EC6C8A"/>
    <w:rsid w:val="00ED2574"/>
    <w:rsid w:val="00ED38E3"/>
    <w:rsid w:val="00ED6B3B"/>
    <w:rsid w:val="00EE0698"/>
    <w:rsid w:val="00EF232F"/>
    <w:rsid w:val="00EF5377"/>
    <w:rsid w:val="00F02316"/>
    <w:rsid w:val="00F12524"/>
    <w:rsid w:val="00F21BD6"/>
    <w:rsid w:val="00F24BB4"/>
    <w:rsid w:val="00F26D86"/>
    <w:rsid w:val="00F30391"/>
    <w:rsid w:val="00F30B5B"/>
    <w:rsid w:val="00F30FAD"/>
    <w:rsid w:val="00F423D6"/>
    <w:rsid w:val="00F63C62"/>
    <w:rsid w:val="00F648E8"/>
    <w:rsid w:val="00F7035F"/>
    <w:rsid w:val="00F91D38"/>
    <w:rsid w:val="00F94CAC"/>
    <w:rsid w:val="00F97AE1"/>
    <w:rsid w:val="00FD4E56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63E72-99DF-4FAC-842F-BD0B87E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16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3160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316029"/>
    <w:pPr>
      <w:ind w:left="600" w:right="606"/>
      <w:jc w:val="both"/>
    </w:pPr>
  </w:style>
  <w:style w:type="character" w:styleId="Forte">
    <w:name w:val="Strong"/>
    <w:basedOn w:val="Fontepargpadro"/>
    <w:uiPriority w:val="22"/>
    <w:qFormat/>
    <w:rsid w:val="00ED38E3"/>
    <w:rPr>
      <w:b/>
      <w:bCs/>
    </w:rPr>
  </w:style>
  <w:style w:type="table" w:styleId="Tabelacomgrade">
    <w:name w:val="Table Grid"/>
    <w:basedOn w:val="Tabelanormal"/>
    <w:uiPriority w:val="39"/>
    <w:rsid w:val="00DF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46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2911</Words>
  <Characters>15723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2</cp:revision>
  <cp:lastPrinted>2024-04-17T17:12:00Z</cp:lastPrinted>
  <dcterms:created xsi:type="dcterms:W3CDTF">2024-05-13T16:58:00Z</dcterms:created>
  <dcterms:modified xsi:type="dcterms:W3CDTF">2024-05-13T16:58:00Z</dcterms:modified>
</cp:coreProperties>
</file>